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530D" w14:textId="366142F4" w:rsidR="003F1347" w:rsidRPr="006D566A" w:rsidRDefault="006D566A" w:rsidP="00233BB1">
      <w:pPr>
        <w:ind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</w:t>
      </w:r>
      <w:r w:rsidR="0053001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月</w:t>
      </w:r>
      <w:r w:rsidR="00530010">
        <w:rPr>
          <w:rFonts w:hint="eastAsia"/>
          <w:sz w:val="24"/>
          <w:szCs w:val="24"/>
        </w:rPr>
        <w:t>２９</w:t>
      </w:r>
      <w:r>
        <w:rPr>
          <w:rFonts w:hint="eastAsia"/>
          <w:sz w:val="24"/>
          <w:szCs w:val="24"/>
        </w:rPr>
        <w:t>日</w:t>
      </w:r>
    </w:p>
    <w:p w14:paraId="2171A13F" w14:textId="3242D8CD" w:rsidR="00A45F13" w:rsidRDefault="00604A11" w:rsidP="002F74C9">
      <w:pPr>
        <w:jc w:val="center"/>
        <w:rPr>
          <w:sz w:val="24"/>
          <w:szCs w:val="24"/>
        </w:rPr>
      </w:pPr>
      <w:r w:rsidRPr="00604A11">
        <w:rPr>
          <w:rFonts w:hint="eastAsia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新</w:t>
      </w:r>
      <w:r w:rsidR="00F72EC1">
        <w:rPr>
          <w:rFonts w:hint="eastAsia"/>
          <w:b/>
          <w:bCs/>
          <w:sz w:val="32"/>
          <w:szCs w:val="32"/>
          <w:u w:val="single"/>
        </w:rPr>
        <w:t xml:space="preserve">　</w:t>
      </w:r>
      <w:r w:rsidR="00543474" w:rsidRPr="00524DE0">
        <w:rPr>
          <w:rFonts w:hint="eastAsia"/>
          <w:sz w:val="28"/>
          <w:szCs w:val="28"/>
          <w:u w:val="single"/>
        </w:rPr>
        <w:t>デイジー図書</w:t>
      </w:r>
      <w:r w:rsidR="00DA6E02" w:rsidRPr="00524DE0">
        <w:rPr>
          <w:rFonts w:hint="eastAsia"/>
          <w:sz w:val="28"/>
          <w:szCs w:val="28"/>
          <w:u w:val="single"/>
        </w:rPr>
        <w:t>録音手順</w:t>
      </w:r>
      <w:r w:rsidR="00932F6D" w:rsidRPr="00524DE0">
        <w:rPr>
          <w:rFonts w:hint="eastAsia"/>
          <w:sz w:val="28"/>
          <w:szCs w:val="28"/>
          <w:u w:val="single"/>
        </w:rPr>
        <w:t xml:space="preserve">　</w:t>
      </w:r>
      <w:r w:rsidR="00AB3865" w:rsidRPr="00524DE0">
        <w:rPr>
          <w:rFonts w:hint="eastAsia"/>
          <w:sz w:val="28"/>
          <w:szCs w:val="28"/>
          <w:u w:val="single"/>
        </w:rPr>
        <w:t>2023</w:t>
      </w:r>
      <w:r w:rsidR="007C1A58" w:rsidRPr="00524DE0">
        <w:rPr>
          <w:rFonts w:hint="eastAsia"/>
          <w:sz w:val="28"/>
          <w:szCs w:val="28"/>
          <w:u w:val="single"/>
        </w:rPr>
        <w:t>年</w:t>
      </w:r>
      <w:r w:rsidR="00754D7C" w:rsidRPr="00524DE0">
        <w:rPr>
          <w:rFonts w:hint="eastAsia"/>
          <w:sz w:val="28"/>
          <w:szCs w:val="28"/>
          <w:u w:val="single"/>
        </w:rPr>
        <w:t xml:space="preserve"> </w:t>
      </w:r>
      <w:r w:rsidR="000B32A8" w:rsidRPr="00524DE0">
        <w:rPr>
          <w:rFonts w:hint="eastAsia"/>
          <w:sz w:val="28"/>
          <w:szCs w:val="28"/>
          <w:u w:val="single"/>
        </w:rPr>
        <w:t>3</w:t>
      </w:r>
      <w:r w:rsidR="00D73231" w:rsidRPr="00524DE0">
        <w:rPr>
          <w:rFonts w:hint="eastAsia"/>
          <w:sz w:val="28"/>
          <w:szCs w:val="28"/>
          <w:u w:val="single"/>
        </w:rPr>
        <w:t>月</w:t>
      </w:r>
      <w:r w:rsidR="00DA6E02" w:rsidRPr="00524DE0">
        <w:rPr>
          <w:rFonts w:hint="eastAsia"/>
          <w:sz w:val="28"/>
          <w:szCs w:val="28"/>
          <w:u w:val="single"/>
        </w:rPr>
        <w:t>改定</w:t>
      </w:r>
    </w:p>
    <w:p w14:paraId="05048B3F" w14:textId="2DF3DFED" w:rsidR="00A45F13" w:rsidRDefault="00B53D06" w:rsidP="002F74C9">
      <w:pPr>
        <w:rPr>
          <w:szCs w:val="21"/>
        </w:rPr>
      </w:pPr>
      <w:r w:rsidRPr="007C4D2D">
        <w:rPr>
          <w:rFonts w:hint="eastAsia"/>
          <w:sz w:val="32"/>
          <w:szCs w:val="32"/>
        </w:rPr>
        <w:t xml:space="preserve">　　　</w:t>
      </w:r>
      <w:r w:rsidR="00543474">
        <w:rPr>
          <w:rFonts w:hint="eastAsia"/>
          <w:sz w:val="32"/>
          <w:szCs w:val="32"/>
        </w:rPr>
        <w:t xml:space="preserve">　　　　　　　　　　　　　</w:t>
      </w:r>
      <w:r w:rsidR="002F74C9">
        <w:rPr>
          <w:rFonts w:hint="eastAsia"/>
          <w:sz w:val="32"/>
          <w:szCs w:val="32"/>
        </w:rPr>
        <w:t xml:space="preserve">　</w:t>
      </w:r>
      <w:r w:rsidR="002F74C9" w:rsidRPr="002F74C9">
        <w:rPr>
          <w:rFonts w:hint="eastAsia"/>
          <w:szCs w:val="21"/>
        </w:rPr>
        <w:t>佐賀県立視覚障害者情報・交流センター</w:t>
      </w:r>
    </w:p>
    <w:p w14:paraId="7FE2632E" w14:textId="77777777" w:rsidR="002F74C9" w:rsidRPr="002F74C9" w:rsidRDefault="002F74C9" w:rsidP="002F74C9">
      <w:pPr>
        <w:rPr>
          <w:szCs w:val="21"/>
        </w:rPr>
      </w:pPr>
    </w:p>
    <w:p w14:paraId="774BB1E0" w14:textId="2B03E4FB" w:rsidR="002F74C9" w:rsidRDefault="00B53D06" w:rsidP="002F74C9">
      <w:pPr>
        <w:ind w:firstLineChars="200" w:firstLine="420"/>
        <w:jc w:val="left"/>
        <w:rPr>
          <w:szCs w:val="21"/>
        </w:rPr>
      </w:pPr>
      <w:r w:rsidRPr="00524DE0">
        <w:rPr>
          <w:rFonts w:hint="eastAsia"/>
          <w:szCs w:val="21"/>
        </w:rPr>
        <w:t>例</w:t>
      </w:r>
      <w:r w:rsidR="00DA6E02" w:rsidRPr="00524DE0">
        <w:rPr>
          <w:rFonts w:hint="eastAsia"/>
          <w:szCs w:val="21"/>
        </w:rPr>
        <w:t xml:space="preserve">　書名　</w:t>
      </w:r>
      <w:r w:rsidR="00A45F13">
        <w:rPr>
          <w:rFonts w:hint="eastAsia"/>
          <w:szCs w:val="21"/>
        </w:rPr>
        <w:t>サザエさんの東京物語</w:t>
      </w:r>
      <w:r w:rsidR="00477198" w:rsidRPr="00524DE0">
        <w:rPr>
          <w:rFonts w:hint="eastAsia"/>
          <w:szCs w:val="21"/>
        </w:rPr>
        <w:t>（あれば副書名）</w:t>
      </w:r>
      <w:r w:rsidR="00DA6E02" w:rsidRPr="00524DE0">
        <w:rPr>
          <w:rFonts w:hint="eastAsia"/>
          <w:szCs w:val="21"/>
        </w:rPr>
        <w:t xml:space="preserve">　　著者名　</w:t>
      </w:r>
      <w:r w:rsidR="00A45F13">
        <w:rPr>
          <w:rFonts w:hint="eastAsia"/>
          <w:szCs w:val="21"/>
        </w:rPr>
        <w:t>長谷川洋子</w:t>
      </w:r>
    </w:p>
    <w:p w14:paraId="63A880E4" w14:textId="219D4928" w:rsidR="006D01D2" w:rsidRPr="006C5C97" w:rsidRDefault="00530010" w:rsidP="006C5C97">
      <w:pPr>
        <w:pStyle w:val="a3"/>
        <w:numPr>
          <w:ilvl w:val="0"/>
          <w:numId w:val="6"/>
        </w:numPr>
        <w:jc w:val="left"/>
        <w:rPr>
          <w:b/>
          <w:bCs/>
          <w:szCs w:val="21"/>
        </w:rPr>
      </w:pPr>
      <w:r w:rsidRPr="006C5C97">
        <w:rPr>
          <w:rFonts w:hint="eastAsia"/>
          <w:b/>
          <w:bCs/>
          <w:szCs w:val="21"/>
        </w:rPr>
        <w:t>録音手順中の</w:t>
      </w:r>
      <w:r w:rsidR="006C5C97" w:rsidRPr="006C5C97">
        <w:rPr>
          <w:rFonts w:hint="eastAsia"/>
          <w:b/>
          <w:bCs/>
          <w:szCs w:val="21"/>
        </w:rPr>
        <w:t xml:space="preserve">　</w:t>
      </w:r>
      <w:r w:rsidRPr="006C5C97">
        <w:rPr>
          <w:rFonts w:hint="eastAsia"/>
          <w:b/>
          <w:bCs/>
          <w:szCs w:val="21"/>
          <w:u w:val="double"/>
        </w:rPr>
        <w:t>二</w:t>
      </w:r>
      <w:r w:rsidR="006C5C97" w:rsidRPr="006C5C97">
        <w:rPr>
          <w:rFonts w:hint="eastAsia"/>
          <w:b/>
          <w:bCs/>
          <w:szCs w:val="21"/>
          <w:u w:val="double"/>
        </w:rPr>
        <w:t xml:space="preserve"> </w:t>
      </w:r>
      <w:r w:rsidRPr="006C5C97">
        <w:rPr>
          <w:rFonts w:hint="eastAsia"/>
          <w:b/>
          <w:bCs/>
          <w:szCs w:val="21"/>
          <w:u w:val="double"/>
        </w:rPr>
        <w:t>重</w:t>
      </w:r>
      <w:r w:rsidR="006C5C97" w:rsidRPr="006C5C97">
        <w:rPr>
          <w:rFonts w:hint="eastAsia"/>
          <w:b/>
          <w:bCs/>
          <w:szCs w:val="21"/>
          <w:u w:val="double"/>
        </w:rPr>
        <w:t xml:space="preserve"> </w:t>
      </w:r>
      <w:r w:rsidRPr="006C5C97">
        <w:rPr>
          <w:rFonts w:hint="eastAsia"/>
          <w:b/>
          <w:bCs/>
          <w:szCs w:val="21"/>
          <w:u w:val="double"/>
        </w:rPr>
        <w:t>線</w:t>
      </w:r>
      <w:r w:rsidR="006C5C97" w:rsidRPr="006C5C97">
        <w:rPr>
          <w:rFonts w:hint="eastAsia"/>
          <w:b/>
          <w:bCs/>
          <w:szCs w:val="21"/>
        </w:rPr>
        <w:t xml:space="preserve">　</w:t>
      </w:r>
      <w:r w:rsidRPr="006C5C97">
        <w:rPr>
          <w:rFonts w:hint="eastAsia"/>
          <w:b/>
          <w:bCs/>
          <w:szCs w:val="21"/>
        </w:rPr>
        <w:t>・</w:t>
      </w:r>
      <w:r w:rsidR="006C5C97" w:rsidRPr="006C5C97">
        <w:rPr>
          <w:rFonts w:hint="eastAsia"/>
          <w:b/>
          <w:bCs/>
          <w:szCs w:val="21"/>
        </w:rPr>
        <w:t xml:space="preserve">　</w:t>
      </w:r>
      <w:r w:rsidRPr="006C5C97">
        <w:rPr>
          <w:rFonts w:hint="eastAsia"/>
          <w:b/>
          <w:bCs/>
          <w:szCs w:val="21"/>
          <w:u w:val="wave"/>
        </w:rPr>
        <w:t>波</w:t>
      </w:r>
      <w:r w:rsidR="006C5C97" w:rsidRPr="006C5C97">
        <w:rPr>
          <w:rFonts w:hint="eastAsia"/>
          <w:b/>
          <w:bCs/>
          <w:szCs w:val="21"/>
          <w:u w:val="wave"/>
        </w:rPr>
        <w:t xml:space="preserve">　</w:t>
      </w:r>
      <w:r w:rsidRPr="006C5C97">
        <w:rPr>
          <w:rFonts w:hint="eastAsia"/>
          <w:b/>
          <w:bCs/>
          <w:szCs w:val="21"/>
          <w:u w:val="wave"/>
        </w:rPr>
        <w:t>線</w:t>
      </w:r>
      <w:r w:rsidR="006C5C97" w:rsidRPr="006C5C97">
        <w:rPr>
          <w:rFonts w:hint="eastAsia"/>
          <w:b/>
          <w:bCs/>
          <w:szCs w:val="21"/>
        </w:rPr>
        <w:t xml:space="preserve">　部分は１フレーズ処理です。</w:t>
      </w:r>
    </w:p>
    <w:tbl>
      <w:tblPr>
        <w:tblW w:w="96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E1907" w:rsidRPr="000E3E3A" w14:paraId="519B75F0" w14:textId="77777777" w:rsidTr="001A5748">
        <w:trPr>
          <w:trHeight w:val="326"/>
          <w:jc w:val="center"/>
        </w:trPr>
        <w:tc>
          <w:tcPr>
            <w:tcW w:w="4381" w:type="dxa"/>
            <w:tcBorders>
              <w:bottom w:val="single" w:sz="4" w:space="0" w:color="auto"/>
            </w:tcBorders>
          </w:tcPr>
          <w:p w14:paraId="10D319EB" w14:textId="77777777" w:rsidR="007C4D2D" w:rsidRPr="000E3E3A" w:rsidRDefault="00285F62" w:rsidP="000E3E3A">
            <w:pPr>
              <w:jc w:val="center"/>
              <w:rPr>
                <w:sz w:val="20"/>
                <w:szCs w:val="20"/>
              </w:rPr>
            </w:pPr>
            <w:r w:rsidRPr="000E3E3A">
              <w:rPr>
                <w:rFonts w:hint="eastAsia"/>
                <w:sz w:val="20"/>
                <w:szCs w:val="20"/>
              </w:rPr>
              <w:t>見　出　し</w:t>
            </w: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0D961475" w14:textId="77777777" w:rsidR="00DA6E02" w:rsidRPr="000E3E3A" w:rsidRDefault="00DA6E02" w:rsidP="000E3E3A">
            <w:pPr>
              <w:jc w:val="center"/>
              <w:rPr>
                <w:sz w:val="20"/>
                <w:szCs w:val="20"/>
              </w:rPr>
            </w:pPr>
            <w:r w:rsidRPr="000E3E3A">
              <w:rPr>
                <w:rFonts w:hint="eastAsia"/>
                <w:sz w:val="20"/>
                <w:szCs w:val="20"/>
              </w:rPr>
              <w:t>録　　　音</w:t>
            </w:r>
          </w:p>
        </w:tc>
      </w:tr>
      <w:tr w:rsidR="00252E80" w:rsidRPr="00EB1F14" w14:paraId="2A283ED7" w14:textId="77777777" w:rsidTr="001A5748">
        <w:trPr>
          <w:trHeight w:val="3485"/>
          <w:jc w:val="center"/>
        </w:trPr>
        <w:tc>
          <w:tcPr>
            <w:tcW w:w="4381" w:type="dxa"/>
            <w:tcBorders>
              <w:top w:val="single" w:sz="4" w:space="0" w:color="auto"/>
            </w:tcBorders>
          </w:tcPr>
          <w:p w14:paraId="5408632F" w14:textId="5D9E2A7B" w:rsidR="00252E80" w:rsidRPr="00E43E34" w:rsidRDefault="00A45F13" w:rsidP="00E43E34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サザエさんの東京物語</w:t>
            </w:r>
            <w:r w:rsidR="00252E80" w:rsidRPr="00285F62">
              <w:rPr>
                <w:rFonts w:hint="eastAsia"/>
                <w:sz w:val="20"/>
                <w:szCs w:val="20"/>
              </w:rPr>
              <w:t>（あれば副書名）</w:t>
            </w:r>
          </w:p>
          <w:p w14:paraId="60D1EA99" w14:textId="77777777" w:rsidR="00252E80" w:rsidRDefault="00252E80" w:rsidP="00905DB6">
            <w:pPr>
              <w:spacing w:beforeLines="50" w:before="180"/>
              <w:rPr>
                <w:sz w:val="24"/>
                <w:szCs w:val="24"/>
              </w:rPr>
            </w:pPr>
          </w:p>
          <w:p w14:paraId="7021D854" w14:textId="77777777" w:rsidR="00252E80" w:rsidRDefault="00252E80" w:rsidP="005A43F0">
            <w:pPr>
              <w:spacing w:before="120"/>
              <w:rPr>
                <w:sz w:val="24"/>
                <w:szCs w:val="24"/>
              </w:rPr>
            </w:pPr>
          </w:p>
          <w:p w14:paraId="5D750C2B" w14:textId="77777777" w:rsidR="00252E80" w:rsidRDefault="00252E80" w:rsidP="006F2399">
            <w:pPr>
              <w:rPr>
                <w:sz w:val="24"/>
                <w:szCs w:val="24"/>
              </w:rPr>
            </w:pPr>
          </w:p>
          <w:p w14:paraId="6E60BEFC" w14:textId="77777777" w:rsidR="00252E80" w:rsidRDefault="00252E80" w:rsidP="00905DB6">
            <w:pPr>
              <w:spacing w:beforeLines="50" w:before="180"/>
              <w:rPr>
                <w:sz w:val="24"/>
                <w:szCs w:val="24"/>
              </w:rPr>
            </w:pPr>
          </w:p>
          <w:p w14:paraId="108BC2EF" w14:textId="77777777" w:rsidR="00252E80" w:rsidRDefault="00252E80" w:rsidP="00E43E34">
            <w:pPr>
              <w:spacing w:before="120"/>
              <w:rPr>
                <w:sz w:val="24"/>
                <w:szCs w:val="24"/>
              </w:rPr>
            </w:pPr>
          </w:p>
          <w:p w14:paraId="1AC11093" w14:textId="77777777" w:rsidR="00252E80" w:rsidRPr="00E43E34" w:rsidRDefault="00252E80" w:rsidP="006F2399">
            <w:pPr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</w:tcBorders>
          </w:tcPr>
          <w:p w14:paraId="6110B8BE" w14:textId="36737069" w:rsidR="00A45F13" w:rsidRDefault="00252E80" w:rsidP="00A45F13">
            <w:pPr>
              <w:spacing w:before="120"/>
              <w:rPr>
                <w:sz w:val="20"/>
                <w:szCs w:val="20"/>
              </w:rPr>
            </w:pPr>
            <w:r w:rsidRPr="00831C2E">
              <w:rPr>
                <w:rFonts w:ascii="Segoe UI Symbol" w:hAnsi="Segoe UI Symbol" w:cs="Segoe UI Symbol" w:hint="eastAsia"/>
                <w:sz w:val="20"/>
                <w:szCs w:val="20"/>
              </w:rPr>
              <w:t>🎤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="00604A11" w:rsidRPr="00086C49">
              <w:rPr>
                <w:rFonts w:ascii="Segoe UI Symbol" w:hAnsi="Segoe UI Symbol" w:cs="Segoe UI Symbol" w:hint="eastAsia"/>
                <w:sz w:val="20"/>
                <w:szCs w:val="20"/>
                <w:u w:val="double"/>
              </w:rPr>
              <w:t>サザエ</w:t>
            </w:r>
            <w:r w:rsidR="00A45F13" w:rsidRPr="00086C49">
              <w:rPr>
                <w:rFonts w:ascii="Segoe UI Symbol" w:hAnsi="Segoe UI Symbol" w:cs="Segoe UI Symbol" w:hint="eastAsia"/>
                <w:sz w:val="18"/>
                <w:szCs w:val="18"/>
                <w:u w:val="double"/>
              </w:rPr>
              <w:t>さんの東京物語</w:t>
            </w:r>
            <w:r w:rsidRPr="00086C49">
              <w:rPr>
                <w:rFonts w:hint="eastAsia"/>
                <w:sz w:val="18"/>
                <w:szCs w:val="18"/>
                <w:u w:val="double"/>
              </w:rPr>
              <w:t>（あれば副書名）</w:t>
            </w:r>
            <w:r w:rsidR="006D566A" w:rsidRPr="00086C49">
              <w:rPr>
                <w:rFonts w:hint="eastAsia"/>
                <w:sz w:val="18"/>
                <w:szCs w:val="18"/>
                <w:u w:val="double"/>
              </w:rPr>
              <w:t xml:space="preserve">　長谷川洋子著</w:t>
            </w:r>
          </w:p>
          <w:p w14:paraId="7BA5A9E5" w14:textId="544F7D5B" w:rsidR="00252E80" w:rsidRPr="00831C2E" w:rsidRDefault="00A45F13" w:rsidP="006D566A">
            <w:pPr>
              <w:spacing w:before="120"/>
              <w:ind w:left="192" w:firstLineChars="1400" w:firstLine="2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（１フレーズで処理）</w:t>
            </w:r>
          </w:p>
          <w:p w14:paraId="7B14F344" w14:textId="1BA24AEC" w:rsidR="00252E80" w:rsidRPr="00831C2E" w:rsidRDefault="00252E80" w:rsidP="00A45F13">
            <w:pPr>
              <w:spacing w:beforeLines="50" w:before="180"/>
              <w:rPr>
                <w:sz w:val="20"/>
                <w:szCs w:val="20"/>
              </w:rPr>
            </w:pPr>
            <w:r w:rsidRPr="00831C2E">
              <w:rPr>
                <w:rFonts w:ascii="Segoe UI Symbol" w:hAnsi="Segoe UI Symbol" w:cs="Segoe UI Symbol" w:hint="eastAsia"/>
                <w:sz w:val="20"/>
                <w:szCs w:val="20"/>
              </w:rPr>
              <w:t>🎤</w:t>
            </w:r>
            <w:r w:rsidR="00A45F1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="00A45F13" w:rsidRPr="006D01D2">
              <w:rPr>
                <w:rFonts w:ascii="Segoe UI Symbol" w:hAnsi="Segoe UI Symbol" w:cs="Segoe UI Symbol" w:hint="eastAsia"/>
                <w:sz w:val="20"/>
                <w:szCs w:val="20"/>
                <w:u w:val="wave"/>
              </w:rPr>
              <w:t xml:space="preserve">製作　</w:t>
            </w:r>
            <w:r w:rsidRPr="006D01D2">
              <w:rPr>
                <w:rFonts w:hint="eastAsia"/>
                <w:sz w:val="20"/>
                <w:szCs w:val="20"/>
                <w:u w:val="wave"/>
              </w:rPr>
              <w:t>佐賀県立視覚障害者情報・交流センター</w:t>
            </w:r>
          </w:p>
          <w:p w14:paraId="1AD7DBD1" w14:textId="77777777" w:rsidR="00252E80" w:rsidRPr="00831C2E" w:rsidRDefault="00252E80" w:rsidP="00A45F13">
            <w:pPr>
              <w:rPr>
                <w:sz w:val="20"/>
                <w:szCs w:val="20"/>
              </w:rPr>
            </w:pPr>
            <w:r w:rsidRPr="00831C2E">
              <w:rPr>
                <w:rFonts w:ascii="Segoe UI Symbol" w:hAnsi="Segoe UI Symbol" w:cs="Segoe UI Symbol" w:hint="eastAsia"/>
                <w:sz w:val="20"/>
                <w:szCs w:val="20"/>
              </w:rPr>
              <w:t>🎤</w:t>
            </w:r>
            <w:r w:rsidRPr="00831C2E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Pr="006D01D2">
              <w:rPr>
                <w:rFonts w:hint="eastAsia"/>
                <w:sz w:val="20"/>
                <w:szCs w:val="20"/>
                <w:u w:val="wave"/>
              </w:rPr>
              <w:t>著作権アナウンス</w:t>
            </w:r>
            <w:r w:rsidRPr="00831C2E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6618B153" w14:textId="2448AE7E" w:rsidR="00252E80" w:rsidRPr="00831C2E" w:rsidRDefault="00252E80" w:rsidP="00A45F13">
            <w:pPr>
              <w:ind w:leftChars="300" w:left="630"/>
              <w:rPr>
                <w:sz w:val="20"/>
                <w:szCs w:val="20"/>
              </w:rPr>
            </w:pPr>
            <w:r w:rsidRPr="00831C2E">
              <w:rPr>
                <w:rFonts w:hint="eastAsia"/>
                <w:sz w:val="20"/>
                <w:szCs w:val="20"/>
              </w:rPr>
              <w:t>この図書は、著作権法第</w:t>
            </w:r>
            <w:r w:rsidR="008908FB">
              <w:rPr>
                <w:rFonts w:hint="eastAsia"/>
                <w:sz w:val="20"/>
                <w:szCs w:val="20"/>
              </w:rPr>
              <w:t>３７</w:t>
            </w:r>
            <w:r w:rsidRPr="00831C2E">
              <w:rPr>
                <w:rFonts w:hint="eastAsia"/>
                <w:sz w:val="20"/>
                <w:szCs w:val="20"/>
              </w:rPr>
              <w:t>条第</w:t>
            </w:r>
            <w:r w:rsidR="008908FB">
              <w:rPr>
                <w:rFonts w:hint="eastAsia"/>
                <w:sz w:val="20"/>
                <w:szCs w:val="20"/>
              </w:rPr>
              <w:t>３</w:t>
            </w:r>
            <w:r w:rsidRPr="00831C2E">
              <w:rPr>
                <w:rFonts w:hint="eastAsia"/>
                <w:sz w:val="20"/>
                <w:szCs w:val="20"/>
              </w:rPr>
              <w:t>項に</w:t>
            </w:r>
            <w:r w:rsidR="008908FB">
              <w:rPr>
                <w:rFonts w:hint="eastAsia"/>
                <w:sz w:val="20"/>
                <w:szCs w:val="20"/>
              </w:rPr>
              <w:t>基</w:t>
            </w:r>
            <w:r w:rsidRPr="00831C2E">
              <w:rPr>
                <w:rFonts w:hint="eastAsia"/>
                <w:sz w:val="20"/>
                <w:szCs w:val="20"/>
              </w:rPr>
              <w:t>づいて製作しています。</w:t>
            </w:r>
          </w:p>
          <w:p w14:paraId="5C57AA2C" w14:textId="51DAAF1D" w:rsidR="008A30F3" w:rsidRPr="00831C2E" w:rsidRDefault="008908FB" w:rsidP="008A30F3">
            <w:pPr>
              <w:ind w:left="6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又</w:t>
            </w:r>
            <w:r w:rsidR="00252E80" w:rsidRPr="00831C2E">
              <w:rPr>
                <w:rFonts w:hint="eastAsia"/>
                <w:sz w:val="20"/>
                <w:szCs w:val="20"/>
              </w:rPr>
              <w:t>貸し、複製</w:t>
            </w:r>
            <w:r w:rsidR="00EB1F14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B1F14" w:rsidRPr="00EB1F14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とう</w:t>
                  </w:r>
                </w:rt>
                <w:rubyBase>
                  <w:r w:rsidR="00EB1F14">
                    <w:rPr>
                      <w:rFonts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="00252E80" w:rsidRPr="00831C2E">
              <w:rPr>
                <w:rFonts w:hint="eastAsia"/>
                <w:sz w:val="20"/>
                <w:szCs w:val="20"/>
              </w:rPr>
              <w:t>による第三者への提供はできません。</w:t>
            </w:r>
          </w:p>
        </w:tc>
      </w:tr>
      <w:tr w:rsidR="006F2399" w:rsidRPr="00DA6E02" w14:paraId="203C8110" w14:textId="77777777" w:rsidTr="00DF3BCA">
        <w:trPr>
          <w:trHeight w:val="4593"/>
          <w:jc w:val="center"/>
        </w:trPr>
        <w:tc>
          <w:tcPr>
            <w:tcW w:w="4381" w:type="dxa"/>
            <w:tcBorders>
              <w:top w:val="nil"/>
              <w:bottom w:val="dashed" w:sz="4" w:space="0" w:color="auto"/>
            </w:tcBorders>
          </w:tcPr>
          <w:p w14:paraId="64FF8450" w14:textId="79D68778" w:rsidR="006F2399" w:rsidRDefault="00905DB6" w:rsidP="009B46B0">
            <w:pPr>
              <w:spacing w:beforeLines="50"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デイジ</w:t>
            </w:r>
            <w:r w:rsidR="00A45F13">
              <w:rPr>
                <w:rFonts w:hint="eastAsia"/>
                <w:sz w:val="24"/>
                <w:szCs w:val="24"/>
              </w:rPr>
              <w:t>ー</w:t>
            </w:r>
            <w:r w:rsidR="006F2399">
              <w:rPr>
                <w:rFonts w:hint="eastAsia"/>
                <w:sz w:val="24"/>
                <w:szCs w:val="24"/>
              </w:rPr>
              <w:t>図書凡例</w:t>
            </w:r>
          </w:p>
          <w:p w14:paraId="3983D278" w14:textId="77777777" w:rsidR="006F2399" w:rsidRDefault="006F2399" w:rsidP="006F2399">
            <w:pPr>
              <w:rPr>
                <w:sz w:val="24"/>
                <w:szCs w:val="24"/>
              </w:rPr>
            </w:pPr>
          </w:p>
          <w:p w14:paraId="112E2488" w14:textId="77777777" w:rsidR="006F2399" w:rsidRDefault="006F2399" w:rsidP="006F2399">
            <w:pPr>
              <w:rPr>
                <w:sz w:val="24"/>
                <w:szCs w:val="24"/>
              </w:rPr>
            </w:pPr>
          </w:p>
          <w:p w14:paraId="323C2E34" w14:textId="77777777" w:rsidR="006F2399" w:rsidRDefault="006F2399" w:rsidP="006F2399">
            <w:pPr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4" w:space="0" w:color="auto"/>
              <w:bottom w:val="dashed" w:sz="4" w:space="0" w:color="auto"/>
            </w:tcBorders>
          </w:tcPr>
          <w:p w14:paraId="49C54E97" w14:textId="4F33A0E2" w:rsidR="00942B26" w:rsidRDefault="00B30EEC" w:rsidP="00A43EBD">
            <w:pPr>
              <w:spacing w:beforeLines="50" w:before="180"/>
              <w:ind w:leftChars="100" w:left="210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🎤</w:t>
            </w:r>
            <w:r w:rsidR="000E2B69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0E3E3A" w:rsidRPr="006D01D2">
              <w:rPr>
                <w:rFonts w:hint="eastAsia"/>
                <w:sz w:val="24"/>
                <w:szCs w:val="24"/>
                <w:u w:val="wave"/>
              </w:rPr>
              <w:t>デイジ</w:t>
            </w:r>
            <w:r w:rsidR="00A45F13" w:rsidRPr="006D01D2">
              <w:rPr>
                <w:rFonts w:hint="eastAsia"/>
                <w:sz w:val="24"/>
                <w:szCs w:val="24"/>
                <w:u w:val="wave"/>
              </w:rPr>
              <w:t>ー</w:t>
            </w:r>
            <w:r w:rsidR="000E3E3A" w:rsidRPr="006D01D2">
              <w:rPr>
                <w:rFonts w:hint="eastAsia"/>
                <w:sz w:val="24"/>
                <w:szCs w:val="24"/>
                <w:u w:val="wave"/>
              </w:rPr>
              <w:t>図書</w:t>
            </w:r>
            <w:r w:rsidRPr="006D01D2">
              <w:rPr>
                <w:rFonts w:hint="eastAsia"/>
                <w:sz w:val="24"/>
                <w:szCs w:val="24"/>
                <w:u w:val="wave"/>
              </w:rPr>
              <w:t>凡例</w:t>
            </w:r>
          </w:p>
          <w:p w14:paraId="3164DE8F" w14:textId="3B60694E" w:rsidR="006F2399" w:rsidRPr="00831C2E" w:rsidRDefault="006D01D2" w:rsidP="00C710D2">
            <w:pPr>
              <w:ind w:leftChars="100" w:left="41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6F2399" w:rsidRPr="00831C2E">
              <w:rPr>
                <w:rFonts w:hint="eastAsia"/>
                <w:sz w:val="20"/>
                <w:szCs w:val="20"/>
              </w:rPr>
              <w:t>この図書の階層はレベル</w:t>
            </w:r>
            <w:r w:rsidR="008A30F3">
              <w:rPr>
                <w:rFonts w:hint="eastAsia"/>
                <w:sz w:val="20"/>
                <w:szCs w:val="20"/>
              </w:rPr>
              <w:t>１とレベル２です。</w:t>
            </w:r>
          </w:p>
          <w:p w14:paraId="05BAD66A" w14:textId="6BD2C85E" w:rsidR="00020447" w:rsidRPr="00831C2E" w:rsidRDefault="00C710D2" w:rsidP="006D01D2">
            <w:pPr>
              <w:ind w:leftChars="200" w:left="420"/>
              <w:rPr>
                <w:sz w:val="20"/>
                <w:szCs w:val="20"/>
              </w:rPr>
            </w:pPr>
            <w:r w:rsidRPr="00831C2E">
              <w:rPr>
                <w:rFonts w:hint="eastAsia"/>
                <w:sz w:val="20"/>
                <w:szCs w:val="20"/>
              </w:rPr>
              <w:t>レベル１は、</w:t>
            </w:r>
            <w:r w:rsidR="008A30F3">
              <w:rPr>
                <w:rFonts w:hint="eastAsia"/>
                <w:sz w:val="20"/>
                <w:szCs w:val="20"/>
              </w:rPr>
              <w:t>目次にある</w:t>
            </w:r>
            <w:r w:rsidRPr="00831C2E">
              <w:rPr>
                <w:rFonts w:hint="eastAsia"/>
                <w:sz w:val="20"/>
                <w:szCs w:val="20"/>
              </w:rPr>
              <w:t>それぞれの</w:t>
            </w:r>
            <w:r w:rsidR="008A30F3">
              <w:rPr>
                <w:rFonts w:hint="eastAsia"/>
                <w:sz w:val="20"/>
                <w:szCs w:val="20"/>
              </w:rPr>
              <w:t>見出し</w:t>
            </w:r>
            <w:r w:rsidR="003F1347">
              <w:rPr>
                <w:rFonts w:hint="eastAsia"/>
                <w:sz w:val="20"/>
                <w:szCs w:val="20"/>
              </w:rPr>
              <w:t>、</w:t>
            </w:r>
            <w:r w:rsidRPr="00831C2E">
              <w:rPr>
                <w:rFonts w:hint="eastAsia"/>
                <w:sz w:val="20"/>
                <w:szCs w:val="20"/>
              </w:rPr>
              <w:t>あとが</w:t>
            </w:r>
            <w:r w:rsidR="008A30F3">
              <w:rPr>
                <w:rFonts w:hint="eastAsia"/>
                <w:sz w:val="20"/>
                <w:szCs w:val="20"/>
              </w:rPr>
              <w:t>き</w:t>
            </w:r>
            <w:r w:rsidRPr="00831C2E">
              <w:rPr>
                <w:rFonts w:hint="eastAsia"/>
                <w:sz w:val="20"/>
                <w:szCs w:val="20"/>
              </w:rPr>
              <w:t>です</w:t>
            </w:r>
            <w:r w:rsidR="00020447" w:rsidRPr="00831C2E">
              <w:rPr>
                <w:rFonts w:hint="eastAsia"/>
                <w:sz w:val="20"/>
                <w:szCs w:val="20"/>
              </w:rPr>
              <w:t>。</w:t>
            </w:r>
          </w:p>
          <w:p w14:paraId="553BE15F" w14:textId="138F46A2" w:rsidR="00DF3BCA" w:rsidRPr="006D01D2" w:rsidRDefault="006D01D2" w:rsidP="006D01D2">
            <w:pPr>
              <w:ind w:leftChars="100" w:left="210"/>
              <w:rPr>
                <w:sz w:val="20"/>
                <w:szCs w:val="20"/>
                <w:u w:val="wave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C710D2" w:rsidRPr="00831C2E">
              <w:rPr>
                <w:rFonts w:hint="eastAsia"/>
                <w:sz w:val="20"/>
                <w:szCs w:val="20"/>
              </w:rPr>
              <w:t>レベル２は、</w:t>
            </w:r>
            <w:r w:rsidR="008A30F3">
              <w:rPr>
                <w:rFonts w:hint="eastAsia"/>
                <w:sz w:val="20"/>
                <w:szCs w:val="20"/>
              </w:rPr>
              <w:t>見出しの中の目次に</w:t>
            </w:r>
            <w:r w:rsidR="003F1347">
              <w:rPr>
                <w:rFonts w:hint="eastAsia"/>
                <w:sz w:val="20"/>
                <w:szCs w:val="20"/>
              </w:rPr>
              <w:t>無い</w:t>
            </w:r>
            <w:r w:rsidR="008A30F3">
              <w:rPr>
                <w:rFonts w:hint="eastAsia"/>
                <w:sz w:val="20"/>
                <w:szCs w:val="20"/>
              </w:rPr>
              <w:t>項目</w:t>
            </w:r>
            <w:r w:rsidR="00C710D2" w:rsidRPr="00831C2E">
              <w:rPr>
                <w:rFonts w:hint="eastAsia"/>
                <w:sz w:val="20"/>
                <w:szCs w:val="20"/>
              </w:rPr>
              <w:t>です。</w:t>
            </w:r>
            <w:r w:rsidR="003F1347">
              <w:rPr>
                <w:rFonts w:hint="eastAsia"/>
                <w:sz w:val="20"/>
                <w:szCs w:val="20"/>
              </w:rPr>
              <w:t xml:space="preserve"> </w:t>
            </w:r>
            <w:r w:rsidR="003F1347">
              <w:rPr>
                <w:rFonts w:hint="eastAsia"/>
                <w:sz w:val="20"/>
                <w:szCs w:val="20"/>
              </w:rPr>
              <w:t xml:space="preserve">　　</w:t>
            </w:r>
            <w:r w:rsidR="002F74C9">
              <w:rPr>
                <w:rFonts w:hint="eastAsia"/>
                <w:sz w:val="20"/>
                <w:szCs w:val="20"/>
              </w:rPr>
              <w:t xml:space="preserve"> </w:t>
            </w:r>
          </w:p>
          <w:p w14:paraId="78DFEB95" w14:textId="2626430D" w:rsidR="00DF3BCA" w:rsidRPr="00831C2E" w:rsidRDefault="006D01D2" w:rsidP="006D01D2">
            <w:pPr>
              <w:ind w:leftChars="100" w:left="41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DF3BCA">
              <w:rPr>
                <w:sz w:val="20"/>
                <w:szCs w:val="20"/>
              </w:rPr>
              <w:t>図・表・写真の最初と最後</w:t>
            </w:r>
            <w:r w:rsidR="00DF3BCA">
              <w:rPr>
                <w:rFonts w:hint="eastAsia"/>
                <w:sz w:val="20"/>
                <w:szCs w:val="20"/>
              </w:rPr>
              <w:t>を</w:t>
            </w:r>
            <w:r w:rsidR="00DF3BCA">
              <w:rPr>
                <w:sz w:val="20"/>
                <w:szCs w:val="20"/>
              </w:rPr>
              <w:t>グループで区切っています。</w:t>
            </w:r>
          </w:p>
          <w:p w14:paraId="4AEDB9AC" w14:textId="50116BA8" w:rsidR="006D01D2" w:rsidRDefault="006D01D2" w:rsidP="006D01D2">
            <w:pPr>
              <w:ind w:leftChars="100" w:left="41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DF3BCA">
              <w:rPr>
                <w:sz w:val="20"/>
                <w:szCs w:val="20"/>
              </w:rPr>
              <w:t xml:space="preserve"> </w:t>
            </w:r>
            <w:r w:rsidR="00DF3BCA" w:rsidRPr="00831C2E">
              <w:rPr>
                <w:rFonts w:hint="eastAsia"/>
                <w:sz w:val="20"/>
                <w:szCs w:val="20"/>
              </w:rPr>
              <w:t>人名・地名で、調査できなかったものについては、一般読みをしています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415DA804" w14:textId="0A776654" w:rsidR="00DF3BCA" w:rsidRPr="00831C2E" w:rsidRDefault="006D01D2" w:rsidP="00233BB1">
            <w:pPr>
              <w:ind w:firstLineChars="100" w:firstLine="201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※</w:t>
            </w:r>
            <w:r w:rsidRPr="00DF3BCA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233BB1">
              <w:rPr>
                <w:rFonts w:hint="eastAsia"/>
                <w:b/>
                <w:bCs/>
                <w:sz w:val="20"/>
                <w:szCs w:val="20"/>
              </w:rPr>
              <w:t>原本</w:t>
            </w:r>
            <w:r w:rsidRPr="00DF3BCA">
              <w:rPr>
                <w:rFonts w:hint="eastAsia"/>
                <w:b/>
                <w:bCs/>
                <w:sz w:val="20"/>
                <w:szCs w:val="20"/>
              </w:rPr>
              <w:t>により</w:t>
            </w:r>
            <w:r w:rsidR="00233BB1">
              <w:rPr>
                <w:rFonts w:hint="eastAsia"/>
                <w:b/>
                <w:bCs/>
                <w:sz w:val="20"/>
                <w:szCs w:val="20"/>
              </w:rPr>
              <w:t>それぞれ</w:t>
            </w:r>
            <w:r w:rsidRPr="00DF3BCA">
              <w:rPr>
                <w:rFonts w:hint="eastAsia"/>
                <w:b/>
                <w:bCs/>
                <w:sz w:val="20"/>
                <w:szCs w:val="20"/>
              </w:rPr>
              <w:t>録音</w:t>
            </w:r>
            <w:r>
              <w:rPr>
                <w:rFonts w:hint="eastAsia"/>
                <w:b/>
                <w:bCs/>
                <w:sz w:val="20"/>
                <w:szCs w:val="20"/>
              </w:rPr>
              <w:t>する</w:t>
            </w:r>
            <w:r w:rsidRPr="00DF3BCA">
              <w:rPr>
                <w:rFonts w:hint="eastAsia"/>
                <w:b/>
                <w:bCs/>
                <w:sz w:val="20"/>
                <w:szCs w:val="20"/>
              </w:rPr>
              <w:t>内容が変わります）</w:t>
            </w:r>
          </w:p>
          <w:p w14:paraId="0CFB5019" w14:textId="3FAEA61F" w:rsidR="00DF3BCA" w:rsidRPr="00530010" w:rsidRDefault="00DF3BCA" w:rsidP="00CE4D4C">
            <w:pPr>
              <w:spacing w:after="120"/>
              <w:rPr>
                <w:sz w:val="20"/>
                <w:szCs w:val="20"/>
              </w:rPr>
            </w:pPr>
            <w:r w:rsidRPr="00831C2E">
              <w:rPr>
                <w:rFonts w:hint="eastAsia"/>
                <w:sz w:val="20"/>
                <w:szCs w:val="20"/>
              </w:rPr>
              <w:t xml:space="preserve">　</w:t>
            </w:r>
            <w:r w:rsidRPr="00530010">
              <w:rPr>
                <w:rFonts w:ascii="Segoe UI Symbol" w:hAnsi="Segoe UI Symbol" w:cs="Segoe UI Symbol" w:hint="eastAsia"/>
                <w:sz w:val="20"/>
                <w:szCs w:val="20"/>
              </w:rPr>
              <w:t>🎤</w:t>
            </w:r>
            <w:r w:rsidRPr="00530010">
              <w:rPr>
                <w:rFonts w:hint="eastAsia"/>
                <w:sz w:val="20"/>
                <w:szCs w:val="20"/>
              </w:rPr>
              <w:t xml:space="preserve">　</w:t>
            </w:r>
            <w:r w:rsidRPr="00530010">
              <w:rPr>
                <w:rFonts w:hint="eastAsia"/>
                <w:sz w:val="20"/>
                <w:szCs w:val="20"/>
                <w:u w:val="wave"/>
              </w:rPr>
              <w:t>デイジー図書凡例、終わり。</w:t>
            </w:r>
          </w:p>
        </w:tc>
      </w:tr>
      <w:tr w:rsidR="006F2399" w:rsidRPr="00740E88" w14:paraId="31C5067F" w14:textId="77777777" w:rsidTr="00DF3BCA">
        <w:trPr>
          <w:trHeight w:val="4087"/>
          <w:jc w:val="center"/>
        </w:trPr>
        <w:tc>
          <w:tcPr>
            <w:tcW w:w="4381" w:type="dxa"/>
            <w:tcBorders>
              <w:top w:val="dashed" w:sz="4" w:space="0" w:color="auto"/>
              <w:bottom w:val="single" w:sz="4" w:space="0" w:color="auto"/>
            </w:tcBorders>
          </w:tcPr>
          <w:p w14:paraId="4C2FFC35" w14:textId="36F13D32" w:rsidR="00D73F24" w:rsidRDefault="006F2399" w:rsidP="009B46B0">
            <w:pPr>
              <w:spacing w:beforeLines="50"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目次</w:t>
            </w:r>
          </w:p>
          <w:p w14:paraId="67EB5C56" w14:textId="77777777" w:rsidR="00D73F24" w:rsidRDefault="00D73F24" w:rsidP="006F2399">
            <w:pPr>
              <w:rPr>
                <w:sz w:val="24"/>
                <w:szCs w:val="24"/>
              </w:rPr>
            </w:pPr>
          </w:p>
          <w:p w14:paraId="4B423C56" w14:textId="77777777" w:rsidR="001434F6" w:rsidRDefault="001434F6" w:rsidP="006F2399">
            <w:pPr>
              <w:rPr>
                <w:sz w:val="24"/>
                <w:szCs w:val="24"/>
              </w:rPr>
            </w:pPr>
          </w:p>
          <w:p w14:paraId="47119B10" w14:textId="77777777" w:rsidR="001434F6" w:rsidRDefault="001434F6" w:rsidP="006F2399">
            <w:pPr>
              <w:rPr>
                <w:sz w:val="24"/>
                <w:szCs w:val="24"/>
              </w:rPr>
            </w:pPr>
          </w:p>
          <w:p w14:paraId="09769D44" w14:textId="77777777" w:rsidR="001434F6" w:rsidRDefault="001434F6" w:rsidP="006F2399">
            <w:pPr>
              <w:rPr>
                <w:sz w:val="24"/>
                <w:szCs w:val="24"/>
              </w:rPr>
            </w:pPr>
          </w:p>
          <w:p w14:paraId="267BF520" w14:textId="77777777" w:rsidR="001434F6" w:rsidRDefault="001434F6" w:rsidP="006F2399">
            <w:pPr>
              <w:rPr>
                <w:sz w:val="24"/>
                <w:szCs w:val="24"/>
              </w:rPr>
            </w:pPr>
          </w:p>
          <w:p w14:paraId="097D2A37" w14:textId="77777777" w:rsidR="001434F6" w:rsidRDefault="001434F6" w:rsidP="006F2399">
            <w:pPr>
              <w:rPr>
                <w:sz w:val="24"/>
                <w:szCs w:val="24"/>
              </w:rPr>
            </w:pPr>
          </w:p>
          <w:p w14:paraId="3CD3B7AE" w14:textId="77777777" w:rsidR="008A30F3" w:rsidRDefault="008A30F3" w:rsidP="006F2399">
            <w:pPr>
              <w:rPr>
                <w:sz w:val="24"/>
                <w:szCs w:val="24"/>
              </w:rPr>
            </w:pPr>
          </w:p>
          <w:p w14:paraId="56DF219A" w14:textId="77777777" w:rsidR="008A30F3" w:rsidRDefault="008A30F3" w:rsidP="006F2399">
            <w:pPr>
              <w:rPr>
                <w:sz w:val="24"/>
                <w:szCs w:val="24"/>
              </w:rPr>
            </w:pPr>
          </w:p>
          <w:p w14:paraId="7C7781AC" w14:textId="41F683CC" w:rsidR="008A30F3" w:rsidRDefault="008A30F3" w:rsidP="006F2399">
            <w:pPr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dashed" w:sz="4" w:space="0" w:color="auto"/>
              <w:bottom w:val="single" w:sz="4" w:space="0" w:color="auto"/>
            </w:tcBorders>
          </w:tcPr>
          <w:p w14:paraId="0C8F78C8" w14:textId="4AEC1CA7" w:rsidR="00DF3BCA" w:rsidRDefault="00B30EEC" w:rsidP="00643258">
            <w:pPr>
              <w:spacing w:beforeLines="50" w:before="180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🎤</w:t>
            </w:r>
            <w:r w:rsidR="000E2B69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6F2399" w:rsidRPr="006D01D2">
              <w:rPr>
                <w:rFonts w:hint="eastAsia"/>
                <w:sz w:val="24"/>
                <w:szCs w:val="24"/>
                <w:u w:val="wave"/>
              </w:rPr>
              <w:t>目次</w:t>
            </w:r>
            <w:r w:rsidR="00D73F24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E8430A9" w14:textId="77777777" w:rsidR="006D01D2" w:rsidRPr="006D01D2" w:rsidRDefault="006D01D2" w:rsidP="00643258">
            <w:pPr>
              <w:spacing w:beforeLines="50" w:before="180"/>
              <w:rPr>
                <w:sz w:val="24"/>
                <w:szCs w:val="24"/>
              </w:rPr>
            </w:pP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61"/>
            </w:tblGrid>
            <w:tr w:rsidR="00643258" w:rsidRPr="00831C2E" w14:paraId="334A803D" w14:textId="77777777" w:rsidTr="001A5748">
              <w:trPr>
                <w:trHeight w:val="217"/>
              </w:trPr>
              <w:tc>
                <w:tcPr>
                  <w:tcW w:w="4361" w:type="dxa"/>
                </w:tcPr>
                <w:p w14:paraId="6A680311" w14:textId="1DEB8F2F" w:rsidR="00643258" w:rsidRPr="00831C2E" w:rsidRDefault="00A45F13" w:rsidP="00A45F1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甘えん坊のいじわるばあさん</w:t>
                  </w:r>
                  <w:r w:rsidR="00643258" w:rsidRPr="00831C2E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643258" w:rsidRPr="00831C2E">
                    <w:rPr>
                      <w:rFonts w:hint="eastAsia"/>
                      <w:sz w:val="20"/>
                      <w:szCs w:val="20"/>
                    </w:rPr>
                    <w:t>7</w:t>
                  </w:r>
                  <w:r w:rsidR="00643258" w:rsidRPr="00831C2E">
                    <w:rPr>
                      <w:rFonts w:hint="eastAsia"/>
                      <w:sz w:val="20"/>
                      <w:szCs w:val="20"/>
                    </w:rPr>
                    <w:t>ページ</w:t>
                  </w:r>
                </w:p>
              </w:tc>
            </w:tr>
            <w:tr w:rsidR="00643258" w:rsidRPr="00831C2E" w14:paraId="796C724F" w14:textId="77777777" w:rsidTr="001A5748">
              <w:trPr>
                <w:trHeight w:val="202"/>
              </w:trPr>
              <w:tc>
                <w:tcPr>
                  <w:tcW w:w="4361" w:type="dxa"/>
                </w:tcPr>
                <w:p w14:paraId="4C266E90" w14:textId="70E0C661" w:rsidR="00643258" w:rsidRPr="00A45F13" w:rsidRDefault="00A45F13" w:rsidP="00A45F1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クラス会</w:t>
                  </w:r>
                  <w:r w:rsidR="00643258" w:rsidRPr="00A45F13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8A30F3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A30F3">
                    <w:rPr>
                      <w:sz w:val="20"/>
                      <w:szCs w:val="20"/>
                    </w:rPr>
                    <w:t xml:space="preserve">                </w:t>
                  </w:r>
                  <w:r w:rsidR="00643258" w:rsidRPr="00A45F13"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5</w:t>
                  </w:r>
                  <w:r w:rsidR="00643258" w:rsidRPr="00A45F13">
                    <w:rPr>
                      <w:rFonts w:hint="eastAsia"/>
                      <w:sz w:val="20"/>
                      <w:szCs w:val="20"/>
                    </w:rPr>
                    <w:t>ページ</w:t>
                  </w:r>
                </w:p>
              </w:tc>
            </w:tr>
            <w:tr w:rsidR="00643258" w:rsidRPr="00831C2E" w14:paraId="17F527E8" w14:textId="77777777" w:rsidTr="001A5748">
              <w:trPr>
                <w:trHeight w:val="264"/>
              </w:trPr>
              <w:tc>
                <w:tcPr>
                  <w:tcW w:w="4361" w:type="dxa"/>
                </w:tcPr>
                <w:p w14:paraId="506A4566" w14:textId="4C52B105" w:rsidR="00643258" w:rsidRPr="00BD6E51" w:rsidRDefault="00BD6E51" w:rsidP="00BD6E51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・・・中略</w:t>
                  </w:r>
                  <w:r w:rsidR="003F1347">
                    <w:rPr>
                      <w:rFonts w:hint="eastAsia"/>
                      <w:sz w:val="20"/>
                      <w:szCs w:val="20"/>
                    </w:rPr>
                    <w:t>・・・</w:t>
                  </w:r>
                </w:p>
              </w:tc>
            </w:tr>
            <w:tr w:rsidR="00643258" w:rsidRPr="00831C2E" w14:paraId="71832E2A" w14:textId="77777777" w:rsidTr="001A5748">
              <w:trPr>
                <w:trHeight w:val="186"/>
              </w:trPr>
              <w:tc>
                <w:tcPr>
                  <w:tcW w:w="4361" w:type="dxa"/>
                </w:tcPr>
                <w:p w14:paraId="3308BE8E" w14:textId="0DB94523" w:rsidR="00643258" w:rsidRPr="00831C2E" w:rsidRDefault="00BD6E51" w:rsidP="00BD6E51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元祖マスオさん</w:t>
                  </w:r>
                  <w:r w:rsidR="001434F6" w:rsidRPr="00831C2E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="001434F6" w:rsidRPr="00831C2E">
                    <w:rPr>
                      <w:rFonts w:hint="eastAsia"/>
                      <w:sz w:val="20"/>
                      <w:szCs w:val="20"/>
                    </w:rPr>
                    <w:t>ページ</w:t>
                  </w:r>
                </w:p>
              </w:tc>
            </w:tr>
            <w:tr w:rsidR="00643258" w:rsidRPr="00831C2E" w14:paraId="19FE349E" w14:textId="77777777" w:rsidTr="001A5748">
              <w:trPr>
                <w:trHeight w:val="380"/>
              </w:trPr>
              <w:tc>
                <w:tcPr>
                  <w:tcW w:w="4361" w:type="dxa"/>
                </w:tcPr>
                <w:p w14:paraId="508F06A1" w14:textId="2E03F555" w:rsidR="00643258" w:rsidRPr="00831C2E" w:rsidRDefault="00BD6E51" w:rsidP="00BD6E51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あとがき</w:t>
                  </w:r>
                  <w:r w:rsidR="001434F6" w:rsidRPr="00831C2E">
                    <w:rPr>
                      <w:rFonts w:hint="eastAsia"/>
                      <w:sz w:val="20"/>
                      <w:szCs w:val="20"/>
                    </w:rPr>
                    <w:t xml:space="preserve">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218</w:t>
                  </w:r>
                  <w:r w:rsidR="001434F6" w:rsidRPr="00831C2E">
                    <w:rPr>
                      <w:rFonts w:hint="eastAsia"/>
                      <w:sz w:val="20"/>
                      <w:szCs w:val="20"/>
                    </w:rPr>
                    <w:t>ページ</w:t>
                  </w:r>
                </w:p>
              </w:tc>
            </w:tr>
            <w:tr w:rsidR="00DF3BCA" w:rsidRPr="00831C2E" w14:paraId="15EBC44E" w14:textId="77777777" w:rsidTr="001A5748">
              <w:trPr>
                <w:trHeight w:val="380"/>
              </w:trPr>
              <w:tc>
                <w:tcPr>
                  <w:tcW w:w="4361" w:type="dxa"/>
                </w:tcPr>
                <w:p w14:paraId="4635B84A" w14:textId="77777777" w:rsidR="00DF3BCA" w:rsidRDefault="00DF3BCA" w:rsidP="00BD6E51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7E00EC" w14:textId="33971F4B" w:rsidR="00DF3BCA" w:rsidRPr="006D01D2" w:rsidRDefault="006D01D2" w:rsidP="006D01D2">
            <w:pPr>
              <w:spacing w:before="120"/>
              <w:ind w:firstLineChars="200" w:firstLine="420"/>
              <w:rPr>
                <w:rFonts w:ascii="Segoe UI Symbol" w:hAnsi="Segoe UI Symbol" w:cs="Segoe UI Symbol"/>
                <w:sz w:val="20"/>
                <w:szCs w:val="20"/>
                <w:u w:val="double"/>
              </w:rPr>
            </w:pPr>
            <w:r w:rsidRPr="006D01D2">
              <w:rPr>
                <w:rFonts w:hint="eastAsia"/>
                <w:szCs w:val="21"/>
                <w:u w:val="double"/>
              </w:rPr>
              <w:t>※（見出しからページまで</w:t>
            </w:r>
            <w:r w:rsidRPr="006D01D2">
              <w:rPr>
                <w:rFonts w:hint="eastAsia"/>
                <w:szCs w:val="21"/>
                <w:u w:val="double"/>
              </w:rPr>
              <w:t>1</w:t>
            </w:r>
            <w:r w:rsidRPr="006D01D2">
              <w:rPr>
                <w:rFonts w:hint="eastAsia"/>
                <w:szCs w:val="21"/>
                <w:u w:val="double"/>
              </w:rPr>
              <w:t>フレーズで処理）</w:t>
            </w:r>
          </w:p>
          <w:p w14:paraId="41F010E5" w14:textId="5C418DF5" w:rsidR="005605B1" w:rsidRPr="006D01D2" w:rsidRDefault="005605B1" w:rsidP="006D01D2">
            <w:pPr>
              <w:spacing w:before="120"/>
              <w:rPr>
                <w:sz w:val="20"/>
                <w:szCs w:val="20"/>
              </w:rPr>
            </w:pPr>
            <w:r w:rsidRPr="006D01D2">
              <w:rPr>
                <w:rFonts w:ascii="Segoe UI Symbol" w:hAnsi="Segoe UI Symbol" w:cs="Segoe UI Symbol" w:hint="eastAsia"/>
                <w:sz w:val="20"/>
                <w:szCs w:val="20"/>
              </w:rPr>
              <w:t>🎤</w:t>
            </w:r>
            <w:r w:rsidRPr="006D01D2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Pr="006D01D2">
              <w:rPr>
                <w:rFonts w:hint="eastAsia"/>
                <w:sz w:val="20"/>
                <w:szCs w:val="20"/>
                <w:u w:val="wave"/>
              </w:rPr>
              <w:t>目次</w:t>
            </w:r>
            <w:r w:rsidR="008908FB" w:rsidRPr="006D01D2">
              <w:rPr>
                <w:rFonts w:hint="eastAsia"/>
                <w:sz w:val="20"/>
                <w:szCs w:val="20"/>
                <w:u w:val="wave"/>
              </w:rPr>
              <w:t>、</w:t>
            </w:r>
            <w:r w:rsidRPr="006D01D2">
              <w:rPr>
                <w:rFonts w:hint="eastAsia"/>
                <w:sz w:val="20"/>
                <w:szCs w:val="20"/>
                <w:u w:val="wave"/>
              </w:rPr>
              <w:t>終わり</w:t>
            </w:r>
            <w:r w:rsidR="008908FB" w:rsidRPr="006D01D2">
              <w:rPr>
                <w:rFonts w:hint="eastAsia"/>
                <w:sz w:val="20"/>
                <w:szCs w:val="20"/>
                <w:u w:val="wave"/>
              </w:rPr>
              <w:t>。</w:t>
            </w:r>
          </w:p>
        </w:tc>
      </w:tr>
    </w:tbl>
    <w:p w14:paraId="735851ED" w14:textId="5C1382FF" w:rsidR="007B61D7" w:rsidRPr="00E9207F" w:rsidRDefault="002A435E" w:rsidP="003F1347">
      <w:pPr>
        <w:spacing w:before="240"/>
        <w:ind w:firstLineChars="350" w:firstLine="700"/>
        <w:rPr>
          <w:sz w:val="20"/>
          <w:szCs w:val="20"/>
        </w:rPr>
      </w:pPr>
      <w:r w:rsidRPr="00E9207F">
        <w:rPr>
          <w:rFonts w:hint="eastAsia"/>
          <w:sz w:val="20"/>
          <w:szCs w:val="20"/>
        </w:rPr>
        <w:lastRenderedPageBreak/>
        <w:t>（</w:t>
      </w:r>
      <w:r w:rsidRPr="00E9207F">
        <w:rPr>
          <w:rFonts w:hint="eastAsia"/>
          <w:sz w:val="20"/>
          <w:szCs w:val="20"/>
        </w:rPr>
        <w:t>1</w:t>
      </w:r>
      <w:r w:rsidRPr="00E9207F">
        <w:rPr>
          <w:rFonts w:hint="eastAsia"/>
          <w:sz w:val="20"/>
          <w:szCs w:val="20"/>
        </w:rPr>
        <w:t>）</w:t>
      </w:r>
      <w:r w:rsidR="004901CA" w:rsidRPr="00E9207F">
        <w:rPr>
          <w:rFonts w:hint="eastAsia"/>
          <w:sz w:val="20"/>
          <w:szCs w:val="20"/>
        </w:rPr>
        <w:t>目次の前に、前書き・序文等があれば原本の</w:t>
      </w:r>
      <w:r w:rsidR="00904F91">
        <w:rPr>
          <w:rFonts w:hint="eastAsia"/>
          <w:sz w:val="20"/>
          <w:szCs w:val="20"/>
        </w:rPr>
        <w:t>記載</w:t>
      </w:r>
      <w:r w:rsidR="004901CA" w:rsidRPr="00E9207F">
        <w:rPr>
          <w:rFonts w:hint="eastAsia"/>
          <w:sz w:val="20"/>
          <w:szCs w:val="20"/>
        </w:rPr>
        <w:t>順序通り読みます</w:t>
      </w:r>
      <w:r w:rsidR="007B61D7" w:rsidRPr="00E9207F">
        <w:rPr>
          <w:rFonts w:hint="eastAsia"/>
          <w:sz w:val="20"/>
          <w:szCs w:val="20"/>
        </w:rPr>
        <w:t xml:space="preserve">。　</w:t>
      </w:r>
    </w:p>
    <w:p w14:paraId="1E4BEF6E" w14:textId="77777777" w:rsidR="0017738D" w:rsidRPr="00E9207F" w:rsidRDefault="002A435E" w:rsidP="00932F6D">
      <w:pPr>
        <w:spacing w:before="120"/>
        <w:ind w:left="960" w:hanging="240"/>
        <w:rPr>
          <w:sz w:val="20"/>
          <w:szCs w:val="20"/>
        </w:rPr>
      </w:pPr>
      <w:r w:rsidRPr="00E9207F">
        <w:rPr>
          <w:rFonts w:hint="eastAsia"/>
          <w:sz w:val="20"/>
          <w:szCs w:val="20"/>
        </w:rPr>
        <w:t>（</w:t>
      </w:r>
      <w:r w:rsidRPr="00E9207F">
        <w:rPr>
          <w:rFonts w:hint="eastAsia"/>
          <w:sz w:val="20"/>
          <w:szCs w:val="20"/>
        </w:rPr>
        <w:t>2</w:t>
      </w:r>
      <w:r w:rsidRPr="00E9207F">
        <w:rPr>
          <w:rFonts w:hint="eastAsia"/>
          <w:sz w:val="20"/>
          <w:szCs w:val="20"/>
        </w:rPr>
        <w:t>）</w:t>
      </w:r>
      <w:r w:rsidR="007B61D7" w:rsidRPr="00E9207F">
        <w:rPr>
          <w:rFonts w:hint="eastAsia"/>
          <w:sz w:val="20"/>
          <w:szCs w:val="20"/>
        </w:rPr>
        <w:t>本文の後に、あとがき・解説・</w:t>
      </w:r>
      <w:r w:rsidR="00E72A7D" w:rsidRPr="00E9207F">
        <w:rPr>
          <w:rFonts w:hint="eastAsia"/>
          <w:sz w:val="20"/>
          <w:szCs w:val="20"/>
        </w:rPr>
        <w:t>参考文献・初出誌等原本に記載されているものは全部読みます</w:t>
      </w:r>
      <w:r w:rsidR="00827260" w:rsidRPr="00E9207F">
        <w:rPr>
          <w:rFonts w:hint="eastAsia"/>
          <w:sz w:val="20"/>
          <w:szCs w:val="20"/>
        </w:rPr>
        <w:t>。</w:t>
      </w:r>
      <w:r w:rsidR="006E7721" w:rsidRPr="00E9207F">
        <w:rPr>
          <w:rFonts w:hint="eastAsia"/>
          <w:sz w:val="20"/>
          <w:szCs w:val="20"/>
        </w:rPr>
        <w:t>目次にない参考文献</w:t>
      </w:r>
      <w:r w:rsidRPr="00E9207F">
        <w:rPr>
          <w:rFonts w:hint="eastAsia"/>
          <w:sz w:val="20"/>
          <w:szCs w:val="20"/>
        </w:rPr>
        <w:t>等</w:t>
      </w:r>
      <w:r w:rsidR="006E7721" w:rsidRPr="00E9207F">
        <w:rPr>
          <w:rFonts w:hint="eastAsia"/>
          <w:sz w:val="20"/>
          <w:szCs w:val="20"/>
        </w:rPr>
        <w:t>は</w:t>
      </w:r>
      <w:r w:rsidRPr="00E9207F">
        <w:rPr>
          <w:rFonts w:hint="eastAsia"/>
          <w:sz w:val="20"/>
          <w:szCs w:val="20"/>
        </w:rPr>
        <w:t>新しくセクションを作成します</w:t>
      </w:r>
      <w:r w:rsidR="005E5A31" w:rsidRPr="00E9207F">
        <w:rPr>
          <w:rFonts w:hint="eastAsia"/>
          <w:sz w:val="20"/>
          <w:szCs w:val="20"/>
        </w:rPr>
        <w:t>。</w:t>
      </w:r>
      <w:r w:rsidRPr="00E9207F">
        <w:rPr>
          <w:rFonts w:hint="eastAsia"/>
          <w:sz w:val="20"/>
          <w:szCs w:val="20"/>
        </w:rPr>
        <w:t xml:space="preserve">　</w:t>
      </w:r>
      <w:r w:rsidR="00F669ED" w:rsidRPr="00E9207F">
        <w:rPr>
          <w:rFonts w:hint="eastAsia"/>
          <w:sz w:val="20"/>
          <w:szCs w:val="20"/>
        </w:rPr>
        <w:t>（</w:t>
      </w:r>
      <w:r w:rsidRPr="00E9207F">
        <w:rPr>
          <w:rFonts w:hint="eastAsia"/>
          <w:sz w:val="20"/>
          <w:szCs w:val="20"/>
        </w:rPr>
        <w:t xml:space="preserve">音訳マニュアル【デイジー編集事例集】　</w:t>
      </w:r>
      <w:r w:rsidRPr="00E9207F">
        <w:rPr>
          <w:rFonts w:hint="eastAsia"/>
          <w:sz w:val="20"/>
          <w:szCs w:val="20"/>
        </w:rPr>
        <w:t>73</w:t>
      </w:r>
      <w:r w:rsidRPr="00E9207F">
        <w:rPr>
          <w:rFonts w:hint="eastAsia"/>
          <w:sz w:val="20"/>
          <w:szCs w:val="20"/>
        </w:rPr>
        <w:t>ページ参照</w:t>
      </w:r>
      <w:r w:rsidR="00F669ED" w:rsidRPr="00E9207F">
        <w:rPr>
          <w:rFonts w:hint="eastAsia"/>
          <w:sz w:val="20"/>
          <w:szCs w:val="20"/>
        </w:rPr>
        <w:t>）</w:t>
      </w:r>
    </w:p>
    <w:p w14:paraId="622D0C07" w14:textId="226D7504" w:rsidR="00352004" w:rsidRPr="00E9207F" w:rsidRDefault="00352004" w:rsidP="00591173">
      <w:pPr>
        <w:spacing w:before="60" w:after="120"/>
        <w:ind w:left="960"/>
        <w:rPr>
          <w:sz w:val="20"/>
          <w:szCs w:val="20"/>
        </w:rPr>
      </w:pPr>
      <w:r w:rsidRPr="00E9207F">
        <w:rPr>
          <w:rFonts w:hint="eastAsia"/>
          <w:sz w:val="20"/>
          <w:szCs w:val="20"/>
        </w:rPr>
        <w:t>＊参考文献は、</w:t>
      </w:r>
      <w:r w:rsidRPr="00E9207F">
        <w:rPr>
          <w:rFonts w:ascii="Segoe UI Symbol" w:hAnsi="Segoe UI Symbol" w:cs="Segoe UI Symbol" w:hint="eastAsia"/>
          <w:sz w:val="20"/>
          <w:szCs w:val="20"/>
        </w:rPr>
        <w:t>書名・著者名・出版社名を１フレーズで処理します。</w:t>
      </w:r>
    </w:p>
    <w:p w14:paraId="753343CD" w14:textId="77777777" w:rsidR="007C4D2D" w:rsidRPr="00233BB1" w:rsidRDefault="007C4D2D" w:rsidP="00086C46">
      <w:pPr>
        <w:rPr>
          <w:bCs/>
          <w:sz w:val="24"/>
          <w:szCs w:val="24"/>
          <w:u w:val="single"/>
        </w:rPr>
      </w:pPr>
      <w:r w:rsidRPr="00233BB1">
        <w:rPr>
          <w:rFonts w:hint="eastAsia"/>
          <w:bCs/>
          <w:sz w:val="24"/>
          <w:szCs w:val="24"/>
          <w:u w:val="single"/>
        </w:rPr>
        <w:t>本文を読み終えた後に</w:t>
      </w:r>
    </w:p>
    <w:tbl>
      <w:tblPr>
        <w:tblW w:w="9923" w:type="dxa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7" w:type="dxa"/>
          <w:left w:w="99" w:type="dxa"/>
          <w:bottom w:w="17" w:type="dxa"/>
          <w:right w:w="99" w:type="dxa"/>
        </w:tblCellMar>
        <w:tblLook w:val="0000" w:firstRow="0" w:lastRow="0" w:firstColumn="0" w:lastColumn="0" w:noHBand="0" w:noVBand="0"/>
      </w:tblPr>
      <w:tblGrid>
        <w:gridCol w:w="3545"/>
        <w:gridCol w:w="6378"/>
      </w:tblGrid>
      <w:tr w:rsidR="007C4D2D" w:rsidRPr="00827260" w14:paraId="397CEB3D" w14:textId="77777777" w:rsidTr="00E9207F">
        <w:trPr>
          <w:trHeight w:val="435"/>
        </w:trPr>
        <w:tc>
          <w:tcPr>
            <w:tcW w:w="3545" w:type="dxa"/>
            <w:tcBorders>
              <w:bottom w:val="single" w:sz="4" w:space="0" w:color="auto"/>
            </w:tcBorders>
          </w:tcPr>
          <w:p w14:paraId="4ABD18D1" w14:textId="77777777" w:rsidR="007C4D2D" w:rsidRPr="00086C49" w:rsidRDefault="00020447" w:rsidP="00E9207F">
            <w:pPr>
              <w:ind w:firstLine="720"/>
              <w:rPr>
                <w:color w:val="FF0000"/>
                <w:sz w:val="24"/>
                <w:szCs w:val="24"/>
              </w:rPr>
            </w:pPr>
            <w:r w:rsidRPr="00086C49">
              <w:rPr>
                <w:rFonts w:hint="eastAsia"/>
                <w:color w:val="262626" w:themeColor="text1" w:themeTint="D9"/>
                <w:sz w:val="24"/>
                <w:szCs w:val="24"/>
              </w:rPr>
              <w:t>見</w:t>
            </w:r>
            <w:r w:rsidR="006E01F9" w:rsidRPr="00086C49">
              <w:rPr>
                <w:rFonts w:hint="eastAsia"/>
                <w:color w:val="262626" w:themeColor="text1" w:themeTint="D9"/>
                <w:sz w:val="24"/>
                <w:szCs w:val="24"/>
              </w:rPr>
              <w:t xml:space="preserve">　</w:t>
            </w:r>
            <w:r w:rsidRPr="00086C49">
              <w:rPr>
                <w:rFonts w:hint="eastAsia"/>
                <w:color w:val="262626" w:themeColor="text1" w:themeTint="D9"/>
                <w:sz w:val="24"/>
                <w:szCs w:val="24"/>
              </w:rPr>
              <w:t>出</w:t>
            </w:r>
            <w:r w:rsidR="006E01F9" w:rsidRPr="00086C49">
              <w:rPr>
                <w:rFonts w:hint="eastAsia"/>
                <w:color w:val="262626" w:themeColor="text1" w:themeTint="D9"/>
                <w:sz w:val="24"/>
                <w:szCs w:val="24"/>
              </w:rPr>
              <w:t xml:space="preserve">　</w:t>
            </w:r>
            <w:r w:rsidRPr="00086C49">
              <w:rPr>
                <w:rFonts w:hint="eastAsia"/>
                <w:color w:val="262626" w:themeColor="text1" w:themeTint="D9"/>
                <w:sz w:val="24"/>
                <w:szCs w:val="24"/>
              </w:rPr>
              <w:t>し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36DE1D1" w14:textId="77777777" w:rsidR="007B61D7" w:rsidRPr="00086C49" w:rsidRDefault="00D73F24" w:rsidP="00E9207F">
            <w:pPr>
              <w:ind w:firstLine="1280"/>
              <w:jc w:val="left"/>
              <w:rPr>
                <w:sz w:val="24"/>
                <w:szCs w:val="24"/>
              </w:rPr>
            </w:pPr>
            <w:r w:rsidRPr="00086C49">
              <w:rPr>
                <w:rFonts w:ascii="Segoe UI Symbol" w:hAnsi="Segoe UI Symbol" w:cs="Segoe UI Symbol" w:hint="eastAsia"/>
                <w:sz w:val="24"/>
                <w:szCs w:val="24"/>
              </w:rPr>
              <w:t>🎤</w:t>
            </w:r>
            <w:r w:rsidR="006E01F9" w:rsidRPr="00086C49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5E5A31" w:rsidRPr="00086C49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6E01F9" w:rsidRPr="00086C49">
              <w:rPr>
                <w:rFonts w:ascii="Segoe UI Symbol" w:hAnsi="Segoe UI Symbol" w:cs="Segoe UI Symbol" w:hint="eastAsia"/>
                <w:sz w:val="24"/>
                <w:szCs w:val="24"/>
              </w:rPr>
              <w:t>録　　　音</w:t>
            </w:r>
          </w:p>
        </w:tc>
      </w:tr>
      <w:tr w:rsidR="001F4D4B" w:rsidRPr="00827260" w14:paraId="24FDDB27" w14:textId="77777777" w:rsidTr="00730109">
        <w:trPr>
          <w:trHeight w:val="2868"/>
        </w:trPr>
        <w:tc>
          <w:tcPr>
            <w:tcW w:w="3545" w:type="dxa"/>
            <w:tcBorders>
              <w:top w:val="single" w:sz="4" w:space="0" w:color="auto"/>
              <w:bottom w:val="dashed" w:sz="4" w:space="0" w:color="auto"/>
            </w:tcBorders>
          </w:tcPr>
          <w:p w14:paraId="0859549C" w14:textId="77777777" w:rsidR="001F4D4B" w:rsidRPr="006F2399" w:rsidRDefault="001F4D4B" w:rsidP="00521EF3">
            <w:pPr>
              <w:spacing w:before="120"/>
              <w:rPr>
                <w:color w:val="262626" w:themeColor="text1" w:themeTint="D9"/>
                <w:sz w:val="24"/>
                <w:szCs w:val="24"/>
              </w:rPr>
            </w:pPr>
            <w:r w:rsidRPr="006F2399">
              <w:rPr>
                <w:rFonts w:hint="eastAsia"/>
                <w:color w:val="262626" w:themeColor="text1" w:themeTint="D9"/>
                <w:sz w:val="24"/>
                <w:szCs w:val="24"/>
              </w:rPr>
              <w:t>著者紹介</w:t>
            </w:r>
          </w:p>
          <w:p w14:paraId="660FA928" w14:textId="77777777" w:rsidR="001F4D4B" w:rsidRPr="006F2399" w:rsidRDefault="001F4D4B" w:rsidP="00B510F6">
            <w:pPr>
              <w:rPr>
                <w:color w:val="FF0000"/>
                <w:sz w:val="24"/>
                <w:szCs w:val="24"/>
              </w:rPr>
            </w:pPr>
          </w:p>
          <w:p w14:paraId="01D93E20" w14:textId="77777777" w:rsidR="001F4D4B" w:rsidRPr="006F2399" w:rsidRDefault="001F4D4B" w:rsidP="00B510F6">
            <w:pPr>
              <w:rPr>
                <w:color w:val="FF0000"/>
                <w:sz w:val="24"/>
                <w:szCs w:val="24"/>
              </w:rPr>
            </w:pPr>
          </w:p>
          <w:p w14:paraId="0630F5E5" w14:textId="77777777" w:rsidR="001F4D4B" w:rsidRPr="006F2399" w:rsidRDefault="001F4D4B" w:rsidP="00B510F6">
            <w:pPr>
              <w:rPr>
                <w:color w:val="FF0000"/>
                <w:sz w:val="24"/>
                <w:szCs w:val="24"/>
              </w:rPr>
            </w:pPr>
          </w:p>
          <w:p w14:paraId="1F560260" w14:textId="77777777" w:rsidR="001F4D4B" w:rsidRPr="006F2399" w:rsidRDefault="001F4D4B" w:rsidP="00B510F6">
            <w:pPr>
              <w:rPr>
                <w:color w:val="FF0000"/>
                <w:sz w:val="24"/>
                <w:szCs w:val="24"/>
              </w:rPr>
            </w:pPr>
          </w:p>
          <w:p w14:paraId="41A5DF7A" w14:textId="77777777" w:rsidR="001F4D4B" w:rsidRPr="006F2399" w:rsidRDefault="001F4D4B" w:rsidP="00B510F6">
            <w:pPr>
              <w:rPr>
                <w:color w:val="FF0000"/>
                <w:sz w:val="24"/>
                <w:szCs w:val="24"/>
              </w:rPr>
            </w:pPr>
          </w:p>
          <w:p w14:paraId="137B2846" w14:textId="77777777" w:rsidR="001F4D4B" w:rsidRPr="006F2399" w:rsidRDefault="001F4D4B" w:rsidP="00B510F6">
            <w:pPr>
              <w:rPr>
                <w:color w:val="595959" w:themeColor="text1" w:themeTint="A6"/>
                <w:sz w:val="24"/>
                <w:szCs w:val="24"/>
              </w:rPr>
            </w:pPr>
          </w:p>
          <w:p w14:paraId="76C4B23C" w14:textId="77777777" w:rsidR="0017738D" w:rsidRPr="001F4D4B" w:rsidRDefault="0017738D" w:rsidP="00B510F6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dashed" w:sz="4" w:space="0" w:color="auto"/>
            </w:tcBorders>
          </w:tcPr>
          <w:p w14:paraId="72F69976" w14:textId="02E80F46" w:rsidR="001F4D4B" w:rsidRPr="00E9207F" w:rsidRDefault="00B30EEC" w:rsidP="005E5A31">
            <w:pPr>
              <w:spacing w:before="120"/>
              <w:rPr>
                <w:szCs w:val="21"/>
              </w:rPr>
            </w:pPr>
            <w:r w:rsidRPr="00E9207F">
              <w:rPr>
                <w:rFonts w:ascii="Segoe UI Symbol" w:hAnsi="Segoe UI Symbol" w:cs="Segoe UI Symbol" w:hint="eastAsia"/>
                <w:szCs w:val="21"/>
              </w:rPr>
              <w:t>🎤</w:t>
            </w:r>
            <w:r w:rsidR="006D01D2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="001F4D4B" w:rsidRPr="006D01D2">
              <w:rPr>
                <w:rFonts w:hint="eastAsia"/>
                <w:szCs w:val="21"/>
                <w:u w:val="wave"/>
              </w:rPr>
              <w:t>著者紹介</w:t>
            </w:r>
          </w:p>
          <w:p w14:paraId="796A32D5" w14:textId="79A7BBB8" w:rsidR="001F4D4B" w:rsidRPr="006D01D2" w:rsidRDefault="009E5F4B" w:rsidP="00B510F6">
            <w:pPr>
              <w:rPr>
                <w:szCs w:val="21"/>
                <w:u w:val="wave"/>
              </w:rPr>
            </w:pPr>
            <w:r w:rsidRPr="006D01D2">
              <w:rPr>
                <w:rFonts w:hint="eastAsia"/>
                <w:szCs w:val="21"/>
                <w:u w:val="wave"/>
              </w:rPr>
              <w:t>長谷川洋子</w:t>
            </w:r>
          </w:p>
          <w:p w14:paraId="5A9FBB3E" w14:textId="77777777" w:rsidR="009E5F4B" w:rsidRDefault="009E5F4B" w:rsidP="00B510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925</w:t>
            </w:r>
            <w:r>
              <w:rPr>
                <w:rFonts w:hint="eastAsia"/>
                <w:szCs w:val="21"/>
              </w:rPr>
              <w:t>年、福岡に生まれ、八歳のときに一家で上京。東京女子大</w:t>
            </w:r>
          </w:p>
          <w:p w14:paraId="68C09DD3" w14:textId="77777777" w:rsidR="009E5F4B" w:rsidRDefault="009E5F4B" w:rsidP="00B510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学国文科に入学後、ひょんなことから菊池寛氏に弟子入りし、</w:t>
            </w:r>
          </w:p>
          <w:p w14:paraId="74DC8F75" w14:textId="46C9DD63" w:rsidR="009E5F4B" w:rsidRDefault="009E5F4B" w:rsidP="009E5F4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文藝春秋社に入社する。</w:t>
            </w:r>
          </w:p>
          <w:p w14:paraId="493EFEDF" w14:textId="793299EB" w:rsidR="009E5F4B" w:rsidRDefault="009E5F4B" w:rsidP="009E5F4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戦後は、母の提案で設立した姉妹社で働き、姉・長谷川町子の</w:t>
            </w:r>
          </w:p>
          <w:p w14:paraId="7A2D1607" w14:textId="1D75E1F9" w:rsidR="006B57AA" w:rsidRDefault="009E5F4B" w:rsidP="009E5F4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作品『サザエさん』などの出版業務に携わる。</w:t>
            </w:r>
          </w:p>
          <w:p w14:paraId="2EB3061A" w14:textId="5579258B" w:rsidR="003717B5" w:rsidRPr="00730109" w:rsidRDefault="00BD6E51" w:rsidP="00730109">
            <w:pPr>
              <w:rPr>
                <w:szCs w:val="21"/>
              </w:rPr>
            </w:pPr>
            <w:r w:rsidRPr="00E9207F">
              <w:rPr>
                <w:rFonts w:ascii="Segoe UI Symbol" w:hAnsi="Segoe UI Symbol" w:cs="Segoe UI Symbol" w:hint="eastAsia"/>
                <w:szCs w:val="21"/>
              </w:rPr>
              <w:t>🎤</w:t>
            </w:r>
            <w:r w:rsidR="001F4D4B" w:rsidRPr="00E9207F">
              <w:rPr>
                <w:rFonts w:hint="eastAsia"/>
                <w:szCs w:val="21"/>
                <w:u w:val="wave"/>
              </w:rPr>
              <w:t>著者紹介</w:t>
            </w:r>
            <w:r w:rsidR="008908FB">
              <w:rPr>
                <w:rFonts w:hint="eastAsia"/>
                <w:szCs w:val="21"/>
                <w:u w:val="wave"/>
              </w:rPr>
              <w:t>、</w:t>
            </w:r>
            <w:r w:rsidR="001F4D4B" w:rsidRPr="00E9207F">
              <w:rPr>
                <w:rFonts w:hint="eastAsia"/>
                <w:szCs w:val="21"/>
                <w:u w:val="wave"/>
              </w:rPr>
              <w:t>終わり</w:t>
            </w:r>
            <w:r w:rsidR="008908FB">
              <w:rPr>
                <w:rFonts w:hint="eastAsia"/>
                <w:szCs w:val="21"/>
                <w:u w:val="wave"/>
              </w:rPr>
              <w:t>。</w:t>
            </w:r>
          </w:p>
        </w:tc>
      </w:tr>
      <w:tr w:rsidR="006F2399" w:rsidRPr="00827260" w14:paraId="01574E35" w14:textId="77777777" w:rsidTr="002546F0">
        <w:trPr>
          <w:trHeight w:val="5456"/>
        </w:trPr>
        <w:tc>
          <w:tcPr>
            <w:tcW w:w="3545" w:type="dxa"/>
            <w:tcBorders>
              <w:top w:val="dashed" w:sz="4" w:space="0" w:color="auto"/>
              <w:bottom w:val="dashed" w:sz="4" w:space="0" w:color="auto"/>
            </w:tcBorders>
          </w:tcPr>
          <w:p w14:paraId="39CD3A7D" w14:textId="77777777" w:rsidR="006F2399" w:rsidRDefault="00831C2E" w:rsidP="009C15B3"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  <w:r w:rsidR="000A7BFB">
              <w:rPr>
                <w:rFonts w:hint="eastAsia"/>
                <w:sz w:val="24"/>
                <w:szCs w:val="24"/>
              </w:rPr>
              <w:t>奥付</w:t>
            </w:r>
          </w:p>
          <w:p w14:paraId="1149A6A7" w14:textId="77777777" w:rsidR="00831C2E" w:rsidRPr="00F1118B" w:rsidRDefault="00831C2E" w:rsidP="009C15B3">
            <w:pPr>
              <w:spacing w:before="120"/>
              <w:rPr>
                <w:sz w:val="24"/>
                <w:szCs w:val="24"/>
              </w:rPr>
            </w:pPr>
          </w:p>
          <w:p w14:paraId="518B14F5" w14:textId="77777777" w:rsidR="00A42BE1" w:rsidRDefault="00A42BE1" w:rsidP="00521EF3">
            <w:pPr>
              <w:rPr>
                <w:sz w:val="22"/>
                <w:u w:val="single"/>
              </w:rPr>
            </w:pPr>
          </w:p>
          <w:p w14:paraId="5FAFCEFF" w14:textId="77777777" w:rsidR="0024317A" w:rsidRPr="00246D98" w:rsidRDefault="0024317A" w:rsidP="002C3924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dashed" w:sz="4" w:space="0" w:color="auto"/>
              <w:bottom w:val="dashed" w:sz="4" w:space="0" w:color="auto"/>
            </w:tcBorders>
          </w:tcPr>
          <w:p w14:paraId="76A4FE3A" w14:textId="01BE3945" w:rsidR="006F2399" w:rsidRPr="00E9207F" w:rsidRDefault="00B30EEC" w:rsidP="00591173">
            <w:pPr>
              <w:spacing w:before="60"/>
              <w:rPr>
                <w:szCs w:val="21"/>
              </w:rPr>
            </w:pPr>
            <w:r w:rsidRPr="00E9207F">
              <w:rPr>
                <w:rFonts w:ascii="Segoe UI Symbol" w:hAnsi="Segoe UI Symbol" w:cs="Segoe UI Symbol" w:hint="eastAsia"/>
                <w:szCs w:val="21"/>
              </w:rPr>
              <w:t>🎤</w:t>
            </w:r>
            <w:r w:rsidR="006D01D2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="00E330D3" w:rsidRPr="006D01D2">
              <w:rPr>
                <w:rFonts w:hint="eastAsia"/>
                <w:szCs w:val="21"/>
                <w:u w:val="wave"/>
              </w:rPr>
              <w:t>原本</w:t>
            </w:r>
            <w:r w:rsidR="000A7BFB" w:rsidRPr="006D01D2">
              <w:rPr>
                <w:rFonts w:hint="eastAsia"/>
                <w:szCs w:val="21"/>
                <w:u w:val="wave"/>
              </w:rPr>
              <w:t>奥付</w:t>
            </w:r>
          </w:p>
          <w:p w14:paraId="32B9DEFF" w14:textId="390B4159" w:rsidR="006F2399" w:rsidRPr="006D01D2" w:rsidRDefault="006F2399" w:rsidP="00B510F6">
            <w:pPr>
              <w:rPr>
                <w:szCs w:val="21"/>
                <w:u w:val="wave"/>
              </w:rPr>
            </w:pPr>
            <w:r w:rsidRPr="006D01D2">
              <w:rPr>
                <w:rFonts w:hint="eastAsia"/>
                <w:szCs w:val="21"/>
                <w:u w:val="wave"/>
              </w:rPr>
              <w:t xml:space="preserve">書名　　　　</w:t>
            </w:r>
            <w:r w:rsidR="00DF4777" w:rsidRPr="006D01D2">
              <w:rPr>
                <w:rFonts w:hint="eastAsia"/>
                <w:szCs w:val="21"/>
                <w:u w:val="wave"/>
              </w:rPr>
              <w:t>サザエさんの東京物語</w:t>
            </w:r>
          </w:p>
          <w:p w14:paraId="1FACB415" w14:textId="5839499D" w:rsidR="006F2399" w:rsidRPr="006D01D2" w:rsidRDefault="006F2399" w:rsidP="00B510F6">
            <w:pPr>
              <w:rPr>
                <w:szCs w:val="21"/>
                <w:u w:val="wave"/>
              </w:rPr>
            </w:pPr>
            <w:r w:rsidRPr="006D01D2">
              <w:rPr>
                <w:rFonts w:hint="eastAsia"/>
                <w:szCs w:val="21"/>
                <w:u w:val="wave"/>
              </w:rPr>
              <w:t xml:space="preserve">著者名　　　</w:t>
            </w:r>
            <w:r w:rsidR="00DF4777" w:rsidRPr="006D01D2">
              <w:rPr>
                <w:rFonts w:hint="eastAsia"/>
                <w:szCs w:val="21"/>
                <w:u w:val="wave"/>
              </w:rPr>
              <w:t>長谷川洋子</w:t>
            </w:r>
          </w:p>
          <w:p w14:paraId="3F853C22" w14:textId="4BE0DF96" w:rsidR="006F2399" w:rsidRPr="00086C49" w:rsidRDefault="006F2399" w:rsidP="00B510F6">
            <w:pPr>
              <w:rPr>
                <w:szCs w:val="21"/>
                <w:u w:val="wave"/>
              </w:rPr>
            </w:pPr>
            <w:r w:rsidRPr="00086C49">
              <w:rPr>
                <w:rFonts w:hint="eastAsia"/>
                <w:szCs w:val="21"/>
                <w:u w:val="wave"/>
              </w:rPr>
              <w:t xml:space="preserve">発行年月日　</w:t>
            </w:r>
            <w:r w:rsidR="00DF4777" w:rsidRPr="00086C49">
              <w:rPr>
                <w:rFonts w:hint="eastAsia"/>
                <w:szCs w:val="21"/>
                <w:u w:val="wave"/>
              </w:rPr>
              <w:t>2</w:t>
            </w:r>
            <w:r w:rsidR="00DF4777" w:rsidRPr="00086C49">
              <w:rPr>
                <w:szCs w:val="21"/>
                <w:u w:val="wave"/>
              </w:rPr>
              <w:t>008</w:t>
            </w:r>
            <w:r w:rsidRPr="00086C49">
              <w:rPr>
                <w:rFonts w:hint="eastAsia"/>
                <w:szCs w:val="21"/>
                <w:u w:val="wave"/>
              </w:rPr>
              <w:t>年</w:t>
            </w:r>
            <w:r w:rsidR="00DF4777" w:rsidRPr="00086C49">
              <w:rPr>
                <w:rFonts w:hint="eastAsia"/>
                <w:szCs w:val="21"/>
                <w:u w:val="wave"/>
              </w:rPr>
              <w:t>4</w:t>
            </w:r>
            <w:r w:rsidRPr="00086C49">
              <w:rPr>
                <w:rFonts w:hint="eastAsia"/>
                <w:szCs w:val="21"/>
                <w:u w:val="wave"/>
              </w:rPr>
              <w:t>月</w:t>
            </w:r>
            <w:r w:rsidR="00DF4777" w:rsidRPr="00086C49">
              <w:rPr>
                <w:rFonts w:hint="eastAsia"/>
                <w:szCs w:val="21"/>
                <w:u w:val="wave"/>
              </w:rPr>
              <w:t>1</w:t>
            </w:r>
            <w:r w:rsidRPr="00086C49">
              <w:rPr>
                <w:rFonts w:hint="eastAsia"/>
                <w:szCs w:val="21"/>
                <w:u w:val="wave"/>
              </w:rPr>
              <w:t>日</w:t>
            </w:r>
            <w:r w:rsidR="003F1347" w:rsidRPr="00086C49">
              <w:rPr>
                <w:rFonts w:hint="eastAsia"/>
                <w:szCs w:val="21"/>
                <w:u w:val="wave"/>
              </w:rPr>
              <w:t xml:space="preserve">　</w:t>
            </w:r>
            <w:r w:rsidR="006E01F9" w:rsidRPr="00086C49">
              <w:rPr>
                <w:rFonts w:hint="eastAsia"/>
                <w:szCs w:val="21"/>
                <w:u w:val="wave"/>
              </w:rPr>
              <w:t>初版　第１</w:t>
            </w:r>
            <w:r w:rsidR="003F1347" w:rsidRPr="00086C49">
              <w:rPr>
                <w:szCs w:val="21"/>
                <w:u w:val="wav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F1347" w:rsidRPr="00086C49">
                    <w:rPr>
                      <w:rFonts w:ascii="ＭＳ 明朝" w:eastAsia="ＭＳ 明朝" w:hAnsi="ＭＳ 明朝" w:hint="eastAsia"/>
                      <w:sz w:val="10"/>
                      <w:szCs w:val="21"/>
                      <w:u w:val="wave"/>
                    </w:rPr>
                    <w:t>ずり</w:t>
                  </w:r>
                </w:rt>
                <w:rubyBase>
                  <w:r w:rsidR="003F1347" w:rsidRPr="00086C49">
                    <w:rPr>
                      <w:rFonts w:hint="eastAsia"/>
                      <w:szCs w:val="21"/>
                      <w:u w:val="wave"/>
                    </w:rPr>
                    <w:t>刷</w:t>
                  </w:r>
                </w:rubyBase>
              </w:ruby>
            </w:r>
            <w:r w:rsidR="006E01F9" w:rsidRPr="00086C49">
              <w:rPr>
                <w:rFonts w:hint="eastAsia"/>
                <w:szCs w:val="21"/>
                <w:u w:val="wave"/>
              </w:rPr>
              <w:t>発行</w:t>
            </w:r>
          </w:p>
          <w:p w14:paraId="7560A829" w14:textId="56F19342" w:rsidR="006F2399" w:rsidRPr="006D01D2" w:rsidRDefault="006F2399" w:rsidP="00B510F6">
            <w:pPr>
              <w:rPr>
                <w:szCs w:val="21"/>
                <w:u w:val="wave"/>
              </w:rPr>
            </w:pPr>
            <w:r w:rsidRPr="006D01D2">
              <w:rPr>
                <w:rFonts w:hint="eastAsia"/>
                <w:szCs w:val="21"/>
                <w:u w:val="wave"/>
              </w:rPr>
              <w:t xml:space="preserve">発行所　　　株式会社　</w:t>
            </w:r>
            <w:r w:rsidR="00DF4777" w:rsidRPr="006D01D2">
              <w:rPr>
                <w:rFonts w:hint="eastAsia"/>
                <w:szCs w:val="21"/>
                <w:u w:val="wave"/>
              </w:rPr>
              <w:t>朝日出版社</w:t>
            </w:r>
          </w:p>
          <w:p w14:paraId="62664B58" w14:textId="3B8EEE91" w:rsidR="00DF4777" w:rsidRPr="006D01D2" w:rsidRDefault="006F2399" w:rsidP="006D566A">
            <w:pPr>
              <w:ind w:firstLine="1540"/>
              <w:rPr>
                <w:szCs w:val="21"/>
                <w:u w:val="wave"/>
              </w:rPr>
            </w:pPr>
            <w:r w:rsidRPr="006D01D2">
              <w:rPr>
                <w:rFonts w:hint="eastAsia"/>
                <w:szCs w:val="21"/>
                <w:u w:val="wave"/>
              </w:rPr>
              <w:t>〒</w:t>
            </w:r>
            <w:r w:rsidR="0024317A" w:rsidRPr="006D01D2">
              <w:rPr>
                <w:rFonts w:hint="eastAsia"/>
                <w:szCs w:val="21"/>
                <w:u w:val="wave"/>
              </w:rPr>
              <w:t>10</w:t>
            </w:r>
            <w:r w:rsidR="00DF4777" w:rsidRPr="006D01D2">
              <w:rPr>
                <w:szCs w:val="21"/>
                <w:u w:val="wave"/>
              </w:rPr>
              <w:t>1</w:t>
            </w:r>
            <w:r w:rsidR="0024317A" w:rsidRPr="006D01D2">
              <w:rPr>
                <w:rFonts w:hint="eastAsia"/>
                <w:szCs w:val="21"/>
                <w:u w:val="wave"/>
              </w:rPr>
              <w:t>-00</w:t>
            </w:r>
            <w:r w:rsidR="00DF4777" w:rsidRPr="006D01D2">
              <w:rPr>
                <w:szCs w:val="21"/>
                <w:u w:val="wave"/>
              </w:rPr>
              <w:t xml:space="preserve">65 </w:t>
            </w:r>
            <w:r w:rsidRPr="006D01D2">
              <w:rPr>
                <w:rFonts w:hint="eastAsia"/>
                <w:szCs w:val="21"/>
                <w:u w:val="wave"/>
              </w:rPr>
              <w:t>東京都</w:t>
            </w:r>
            <w:r w:rsidR="00DF4777" w:rsidRPr="006D01D2">
              <w:rPr>
                <w:rFonts w:hint="eastAsia"/>
                <w:szCs w:val="21"/>
                <w:u w:val="wave"/>
              </w:rPr>
              <w:t>千代田区西神田</w:t>
            </w:r>
            <w:r w:rsidR="00DF4777" w:rsidRPr="006D01D2">
              <w:rPr>
                <w:szCs w:val="21"/>
                <w:u w:val="wave"/>
              </w:rPr>
              <w:t>3-3-5</w:t>
            </w:r>
          </w:p>
          <w:p w14:paraId="21E5727E" w14:textId="7D0768A6" w:rsidR="009C15B3" w:rsidRPr="00246D98" w:rsidRDefault="006F2399" w:rsidP="00086C46">
            <w:pPr>
              <w:jc w:val="left"/>
              <w:rPr>
                <w:sz w:val="20"/>
                <w:szCs w:val="20"/>
              </w:rPr>
            </w:pPr>
            <w:r w:rsidRPr="006D01D2">
              <w:rPr>
                <w:rFonts w:hint="eastAsia"/>
                <w:sz w:val="20"/>
                <w:szCs w:val="20"/>
                <w:u w:val="wave"/>
              </w:rPr>
              <w:t>ホームページアドレス</w:t>
            </w:r>
            <w:r w:rsidRPr="00246D98">
              <w:rPr>
                <w:rFonts w:hint="eastAsia"/>
                <w:sz w:val="20"/>
                <w:szCs w:val="20"/>
              </w:rPr>
              <w:t xml:space="preserve">　</w:t>
            </w:r>
            <w:hyperlink r:id="rId8" w:history="1">
              <w:r w:rsidR="009E5F4B" w:rsidRPr="00B34A58">
                <w:rPr>
                  <w:rStyle w:val="a4"/>
                  <w:rFonts w:hint="eastAsia"/>
                  <w:sz w:val="24"/>
                  <w:szCs w:val="24"/>
                  <w:u w:val="none"/>
                </w:rPr>
                <w:t>http://www.</w:t>
              </w:r>
              <w:r w:rsidR="009E5F4B" w:rsidRPr="00B34A58">
                <w:rPr>
                  <w:rStyle w:val="a4"/>
                  <w:sz w:val="24"/>
                  <w:szCs w:val="24"/>
                  <w:u w:val="none"/>
                </w:rPr>
                <w:t>asahipress.com</w:t>
              </w:r>
            </w:hyperlink>
          </w:p>
          <w:p w14:paraId="63BBED64" w14:textId="4E73218B" w:rsidR="006D566A" w:rsidRPr="00B34A58" w:rsidRDefault="006D566A" w:rsidP="003D768C">
            <w:pPr>
              <w:rPr>
                <w:b/>
                <w:bCs/>
                <w:sz w:val="20"/>
                <w:szCs w:val="20"/>
                <w:u w:val="doub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B34A58">
              <w:rPr>
                <w:rFonts w:hint="eastAsia"/>
                <w:b/>
                <w:bCs/>
                <w:sz w:val="20"/>
                <w:szCs w:val="20"/>
                <w:u w:val="double"/>
              </w:rPr>
              <w:t>（１フレーズ処理はしない）</w:t>
            </w:r>
          </w:p>
          <w:p w14:paraId="7A661EF1" w14:textId="78E77D39" w:rsidR="00E55A31" w:rsidRDefault="003A4AE0" w:rsidP="003D768C">
            <w:pPr>
              <w:rPr>
                <w:sz w:val="24"/>
                <w:szCs w:val="24"/>
                <w:u w:val="wave"/>
              </w:rPr>
            </w:pPr>
            <w:r w:rsidRPr="00B23AEB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6EF98048" wp14:editId="74BB2C3C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155575</wp:posOffset>
                      </wp:positionV>
                      <wp:extent cx="3136265" cy="725170"/>
                      <wp:effectExtent l="0" t="0" r="26035" b="1778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265" cy="725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10C61" w14:textId="4E2DBC55" w:rsidR="002401C6" w:rsidRPr="00B34A58" w:rsidRDefault="00F651BF" w:rsidP="002C392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B34A58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  <w:r w:rsidR="00DF4777" w:rsidRPr="00B34A58">
                                    <w:rPr>
                                      <w:sz w:val="26"/>
                                      <w:szCs w:val="26"/>
                                    </w:rPr>
                                    <w:t>sahipres</w:t>
                                  </w:r>
                                  <w:r w:rsidR="002401C6" w:rsidRPr="00B34A58">
                                    <w:rPr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63849A96" w14:textId="57A5BDD4" w:rsidR="002401C6" w:rsidRDefault="002401C6" w:rsidP="002C3924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2C3924">
                                    <w:rPr>
                                      <w:rFonts w:ascii="Segoe UI Symbol" w:hAnsi="Segoe UI Symbol" w:cs="Segoe UI Symbol" w:hint="eastAsia"/>
                                      <w:szCs w:val="21"/>
                                    </w:rPr>
                                    <w:t>🎤</w:t>
                                  </w:r>
                                  <w:r w:rsidR="00DF4777">
                                    <w:rPr>
                                      <w:rFonts w:hint="eastAsia"/>
                                      <w:szCs w:val="21"/>
                                    </w:rPr>
                                    <w:t>アサヒプレス</w:t>
                                  </w:r>
                                  <w:r w:rsidRPr="002C3924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2C3924">
                                    <w:rPr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12B52EB" w14:textId="57E62355" w:rsidR="002401C6" w:rsidRPr="003A4AE0" w:rsidRDefault="002401C6" w:rsidP="002C39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A4AE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DF47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エーエスエーエイチアイピーアールイーエスエス</w:t>
                                  </w:r>
                                  <w:r w:rsidRPr="003A4AE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98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.7pt;margin-top:12.25pt;width:246.95pt;height:57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">
                      <v:textbox>
                        <w:txbxContent>
                          <w:p w14:paraId="1D410C61" w14:textId="4E2DBC55" w:rsidR="002401C6" w:rsidRPr="00B34A58" w:rsidRDefault="00F651BF" w:rsidP="002C392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34A5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a</w:t>
                            </w:r>
                            <w:r w:rsidR="00DF4777" w:rsidRPr="00B34A58">
                              <w:rPr>
                                <w:sz w:val="26"/>
                                <w:szCs w:val="26"/>
                              </w:rPr>
                              <w:t>sahipres</w:t>
                            </w:r>
                            <w:r w:rsidR="002401C6" w:rsidRPr="00B34A58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proofErr w:type="spellEnd"/>
                          </w:p>
                          <w:p w14:paraId="63849A96" w14:textId="57A5BDD4" w:rsidR="002401C6" w:rsidRDefault="002401C6" w:rsidP="002C3924">
                            <w:pPr>
                              <w:rPr>
                                <w:szCs w:val="21"/>
                              </w:rPr>
                            </w:pPr>
                            <w:r w:rsidRPr="002C3924">
                              <w:rPr>
                                <w:rFonts w:ascii="Segoe UI Symbol" w:hAnsi="Segoe UI Symbol" w:cs="Segoe UI Symbol" w:hint="eastAsia"/>
                                <w:szCs w:val="21"/>
                              </w:rPr>
                              <w:t>🎤</w:t>
                            </w:r>
                            <w:r w:rsidR="00DF4777">
                              <w:rPr>
                                <w:rFonts w:hint="eastAsia"/>
                                <w:szCs w:val="21"/>
                              </w:rPr>
                              <w:t>アサヒプレス</w:t>
                            </w:r>
                            <w:r w:rsidRPr="002C392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2C3924">
                              <w:rPr>
                                <w:szCs w:val="21"/>
                              </w:rPr>
                              <w:t xml:space="preserve">　</w:t>
                            </w:r>
                          </w:p>
                          <w:p w14:paraId="712B52EB" w14:textId="57E62355" w:rsidR="002401C6" w:rsidRPr="003A4AE0" w:rsidRDefault="002401C6" w:rsidP="002C39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4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F47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エーエスエーエイチアイピーアールイーエスエス</w:t>
                            </w:r>
                            <w:r w:rsidRPr="003A4A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BDF538" w14:textId="77777777" w:rsidR="00E55A31" w:rsidRDefault="00E55A31" w:rsidP="003D768C">
            <w:pPr>
              <w:rPr>
                <w:sz w:val="24"/>
                <w:szCs w:val="24"/>
                <w:u w:val="wave"/>
              </w:rPr>
            </w:pPr>
          </w:p>
          <w:p w14:paraId="24752DF4" w14:textId="77777777" w:rsidR="003A4AE0" w:rsidRPr="00591173" w:rsidRDefault="003A4AE0" w:rsidP="003D768C">
            <w:pPr>
              <w:rPr>
                <w:sz w:val="18"/>
                <w:szCs w:val="18"/>
                <w:u w:val="wave"/>
              </w:rPr>
            </w:pPr>
          </w:p>
          <w:p w14:paraId="3E709D7E" w14:textId="443764DC" w:rsidR="003D768C" w:rsidRPr="00E9207F" w:rsidRDefault="003D768C" w:rsidP="003D768C">
            <w:pPr>
              <w:rPr>
                <w:szCs w:val="21"/>
              </w:rPr>
            </w:pPr>
            <w:r w:rsidRPr="006D01D2">
              <w:rPr>
                <w:szCs w:val="21"/>
                <w:u w:val="wave"/>
              </w:rPr>
              <w:t xml:space="preserve">ISBN  </w:t>
            </w:r>
            <w:r w:rsidR="00BD6E51" w:rsidRPr="006D01D2">
              <w:rPr>
                <w:rFonts w:hint="eastAsia"/>
                <w:sz w:val="24"/>
                <w:szCs w:val="24"/>
                <w:u w:val="wave"/>
              </w:rPr>
              <w:t>9</w:t>
            </w:r>
            <w:r w:rsidR="00BD6E51" w:rsidRPr="006D01D2">
              <w:rPr>
                <w:sz w:val="24"/>
                <w:szCs w:val="24"/>
                <w:u w:val="wave"/>
              </w:rPr>
              <w:t>78-4-255-00420-4</w:t>
            </w:r>
            <w:r w:rsidRPr="00E9207F">
              <w:rPr>
                <w:rFonts w:hint="eastAsia"/>
                <w:szCs w:val="21"/>
              </w:rPr>
              <w:t xml:space="preserve">　（１フレーズ処理）　</w:t>
            </w:r>
          </w:p>
          <w:p w14:paraId="0156B8EE" w14:textId="7EDCD1E6" w:rsidR="003D768C" w:rsidRPr="00E9207F" w:rsidRDefault="003D768C" w:rsidP="003D768C">
            <w:pPr>
              <w:rPr>
                <w:szCs w:val="21"/>
              </w:rPr>
            </w:pPr>
            <w:r w:rsidRPr="006D01D2">
              <w:rPr>
                <w:rFonts w:hint="eastAsia"/>
                <w:szCs w:val="21"/>
                <w:u w:val="wave"/>
              </w:rPr>
              <w:t xml:space="preserve">定価　</w:t>
            </w:r>
            <w:r w:rsidR="008908FB" w:rsidRPr="006D01D2">
              <w:rPr>
                <w:rFonts w:hint="eastAsia"/>
                <w:szCs w:val="21"/>
                <w:u w:val="wave"/>
              </w:rPr>
              <w:t xml:space="preserve"> </w:t>
            </w:r>
            <w:r w:rsidR="003F1347" w:rsidRPr="006D01D2">
              <w:rPr>
                <w:rFonts w:hint="eastAsia"/>
                <w:sz w:val="24"/>
                <w:szCs w:val="24"/>
                <w:u w:val="wave"/>
              </w:rPr>
              <w:t>1</w:t>
            </w:r>
            <w:r w:rsidR="003F1347" w:rsidRPr="006D01D2">
              <w:rPr>
                <w:sz w:val="24"/>
                <w:szCs w:val="24"/>
                <w:u w:val="wave"/>
              </w:rPr>
              <w:t>200</w:t>
            </w:r>
            <w:r w:rsidRPr="006D01D2">
              <w:rPr>
                <w:rFonts w:hint="eastAsia"/>
                <w:sz w:val="24"/>
                <w:szCs w:val="24"/>
                <w:u w:val="wave"/>
              </w:rPr>
              <w:t>円</w:t>
            </w:r>
            <w:r w:rsidRPr="006D01D2">
              <w:rPr>
                <w:rFonts w:hint="eastAsia"/>
                <w:sz w:val="24"/>
                <w:szCs w:val="24"/>
                <w:u w:val="wave"/>
              </w:rPr>
              <w:t>+</w:t>
            </w:r>
            <w:r w:rsidRPr="006D01D2">
              <w:rPr>
                <w:rFonts w:hint="eastAsia"/>
                <w:sz w:val="24"/>
                <w:szCs w:val="24"/>
                <w:u w:val="wave"/>
              </w:rPr>
              <w:t>税</w:t>
            </w:r>
            <w:r w:rsidRPr="00E9207F">
              <w:rPr>
                <w:rFonts w:hint="eastAsia"/>
                <w:szCs w:val="21"/>
              </w:rPr>
              <w:t xml:space="preserve">　（</w:t>
            </w:r>
            <w:r w:rsidR="008D3C8D" w:rsidRPr="00E9207F">
              <w:rPr>
                <w:rFonts w:hint="eastAsia"/>
                <w:szCs w:val="21"/>
              </w:rPr>
              <w:t>原本どおり</w:t>
            </w:r>
            <w:r w:rsidRPr="00E9207F">
              <w:rPr>
                <w:rFonts w:hint="eastAsia"/>
                <w:szCs w:val="21"/>
              </w:rPr>
              <w:t>）</w:t>
            </w:r>
          </w:p>
          <w:p w14:paraId="770120E1" w14:textId="32D96FC4" w:rsidR="003D768C" w:rsidRPr="009B46B0" w:rsidRDefault="00BD6E51" w:rsidP="00CC1819">
            <w:pPr>
              <w:spacing w:after="120"/>
              <w:rPr>
                <w:sz w:val="24"/>
                <w:szCs w:val="24"/>
                <w:u w:val="wave"/>
              </w:rPr>
            </w:pPr>
            <w:r w:rsidRPr="00E9207F">
              <w:rPr>
                <w:rFonts w:ascii="Segoe UI Symbol" w:hAnsi="Segoe UI Symbol" w:cs="Segoe UI Symbol" w:hint="eastAsia"/>
                <w:szCs w:val="21"/>
              </w:rPr>
              <w:t>🎤</w:t>
            </w:r>
            <w:r w:rsidR="006D01D2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="00E9207F" w:rsidRPr="00E9207F">
              <w:rPr>
                <w:rFonts w:hint="eastAsia"/>
                <w:szCs w:val="21"/>
                <w:u w:val="wave"/>
              </w:rPr>
              <w:t>原本</w:t>
            </w:r>
            <w:r w:rsidR="00C64915">
              <w:rPr>
                <w:rFonts w:hint="eastAsia"/>
                <w:szCs w:val="21"/>
                <w:u w:val="wave"/>
              </w:rPr>
              <w:t>奥付</w:t>
            </w:r>
            <w:r w:rsidR="008908FB">
              <w:rPr>
                <w:rFonts w:hint="eastAsia"/>
                <w:szCs w:val="21"/>
                <w:u w:val="wave"/>
              </w:rPr>
              <w:t>、</w:t>
            </w:r>
            <w:r w:rsidR="003D768C" w:rsidRPr="00E9207F">
              <w:rPr>
                <w:rFonts w:hint="eastAsia"/>
                <w:szCs w:val="21"/>
                <w:u w:val="wave"/>
              </w:rPr>
              <w:t>終わり</w:t>
            </w:r>
            <w:r w:rsidR="008908FB">
              <w:rPr>
                <w:rFonts w:hint="eastAsia"/>
                <w:szCs w:val="21"/>
                <w:u w:val="wave"/>
              </w:rPr>
              <w:t>。</w:t>
            </w:r>
          </w:p>
        </w:tc>
      </w:tr>
      <w:tr w:rsidR="006F2399" w:rsidRPr="00827260" w14:paraId="42785B8C" w14:textId="77777777" w:rsidTr="00932F6D">
        <w:trPr>
          <w:trHeight w:val="2132"/>
        </w:trPr>
        <w:tc>
          <w:tcPr>
            <w:tcW w:w="3545" w:type="dxa"/>
            <w:tcBorders>
              <w:top w:val="dashed" w:sz="4" w:space="0" w:color="auto"/>
              <w:bottom w:val="single" w:sz="8" w:space="0" w:color="auto"/>
            </w:tcBorders>
          </w:tcPr>
          <w:p w14:paraId="0D5FE6A7" w14:textId="46FAAC72" w:rsidR="006F2399" w:rsidRDefault="00F1118B" w:rsidP="00521EF3"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デイジ</w:t>
            </w:r>
            <w:r w:rsidR="00A45F13">
              <w:rPr>
                <w:rFonts w:hint="eastAsia"/>
                <w:sz w:val="24"/>
                <w:szCs w:val="24"/>
              </w:rPr>
              <w:t>ー</w:t>
            </w:r>
            <w:r>
              <w:rPr>
                <w:rFonts w:hint="eastAsia"/>
                <w:sz w:val="24"/>
                <w:szCs w:val="24"/>
              </w:rPr>
              <w:t>図書奥付</w:t>
            </w:r>
          </w:p>
          <w:p w14:paraId="33204C44" w14:textId="77777777" w:rsidR="00237B44" w:rsidRDefault="00D73F24" w:rsidP="00B510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91AA980" w14:textId="77777777" w:rsidR="00D73F24" w:rsidRPr="009331D1" w:rsidRDefault="00D73F24" w:rsidP="00E86D8D">
            <w:pPr>
              <w:ind w:left="210" w:firstLine="210"/>
              <w:rPr>
                <w:szCs w:val="21"/>
              </w:rPr>
            </w:pPr>
          </w:p>
        </w:tc>
        <w:tc>
          <w:tcPr>
            <w:tcW w:w="6378" w:type="dxa"/>
            <w:tcBorders>
              <w:top w:val="dashed" w:sz="4" w:space="0" w:color="auto"/>
              <w:bottom w:val="single" w:sz="8" w:space="0" w:color="auto"/>
            </w:tcBorders>
          </w:tcPr>
          <w:p w14:paraId="0EE57F10" w14:textId="5AA18E97" w:rsidR="000E3E3A" w:rsidRPr="00E9207F" w:rsidRDefault="00B30EEC" w:rsidP="000E3E3A">
            <w:pPr>
              <w:spacing w:before="120"/>
              <w:rPr>
                <w:szCs w:val="21"/>
              </w:rPr>
            </w:pPr>
            <w:r w:rsidRPr="00E9207F">
              <w:rPr>
                <w:rFonts w:ascii="Segoe UI Symbol" w:hAnsi="Segoe UI Symbol" w:cs="Segoe UI Symbol" w:hint="eastAsia"/>
                <w:szCs w:val="21"/>
              </w:rPr>
              <w:t>🎤</w:t>
            </w:r>
            <w:r w:rsidR="006D01D2">
              <w:rPr>
                <w:rFonts w:ascii="Segoe UI Symbol" w:hAnsi="Segoe UI Symbol" w:cs="Segoe UI Symbol" w:hint="eastAsia"/>
                <w:szCs w:val="21"/>
              </w:rPr>
              <w:t xml:space="preserve">　</w:t>
            </w:r>
            <w:r w:rsidR="000E3E3A" w:rsidRPr="00530010">
              <w:rPr>
                <w:rFonts w:hint="eastAsia"/>
                <w:szCs w:val="21"/>
                <w:u w:val="wave"/>
              </w:rPr>
              <w:t>デイジ</w:t>
            </w:r>
            <w:r w:rsidR="00A45F13" w:rsidRPr="00530010">
              <w:rPr>
                <w:rFonts w:hint="eastAsia"/>
                <w:szCs w:val="21"/>
                <w:u w:val="wave"/>
              </w:rPr>
              <w:t>ー</w:t>
            </w:r>
            <w:r w:rsidR="000E3E3A" w:rsidRPr="00530010">
              <w:rPr>
                <w:rFonts w:hint="eastAsia"/>
                <w:szCs w:val="21"/>
                <w:u w:val="wave"/>
              </w:rPr>
              <w:t>図書奥付</w:t>
            </w:r>
          </w:p>
          <w:p w14:paraId="154845BB" w14:textId="7AFA9C96" w:rsidR="00812547" w:rsidRPr="00530010" w:rsidRDefault="00E9207F" w:rsidP="00E9207F">
            <w:pPr>
              <w:rPr>
                <w:rFonts w:ascii="Segoe UI Symbol" w:hAnsi="Segoe UI Symbol" w:cs="Segoe UI Symbol"/>
                <w:szCs w:val="21"/>
                <w:u w:val="wave"/>
              </w:rPr>
            </w:pPr>
            <w:r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>書名</w:t>
            </w:r>
            <w:r w:rsidR="00904F91"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 xml:space="preserve">　</w:t>
            </w:r>
            <w:r w:rsidR="00A45F13"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>サザエさんの東京物語</w:t>
            </w:r>
            <w:r w:rsidR="00812547"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>（あれば副書名）</w:t>
            </w:r>
          </w:p>
          <w:p w14:paraId="10A7E443" w14:textId="3E998E27" w:rsidR="00E9207F" w:rsidRPr="00086C49" w:rsidRDefault="00E9207F" w:rsidP="00E9207F">
            <w:pPr>
              <w:rPr>
                <w:rFonts w:ascii="Segoe UI Symbol" w:hAnsi="Segoe UI Symbol" w:cs="Segoe UI Symbol"/>
                <w:szCs w:val="21"/>
                <w:u w:val="wave"/>
              </w:rPr>
            </w:pPr>
            <w:r w:rsidRPr="00086C49">
              <w:rPr>
                <w:rFonts w:ascii="Segoe UI Symbol" w:hAnsi="Segoe UI Symbol" w:cs="Segoe UI Symbol"/>
                <w:szCs w:val="21"/>
                <w:u w:val="wave"/>
              </w:rPr>
              <w:t>製作　佐賀県立</w:t>
            </w:r>
            <w:r w:rsidR="00F70D9E" w:rsidRPr="00086C49">
              <w:rPr>
                <w:rFonts w:ascii="Segoe UI Symbol" w:hAnsi="Segoe UI Symbol" w:cs="Segoe UI Symbol" w:hint="eastAsia"/>
                <w:szCs w:val="21"/>
                <w:u w:val="wave"/>
              </w:rPr>
              <w:t>視覚</w:t>
            </w:r>
            <w:r w:rsidRPr="00086C49">
              <w:rPr>
                <w:rFonts w:ascii="Segoe UI Symbol" w:hAnsi="Segoe UI Symbol" w:cs="Segoe UI Symbol"/>
                <w:szCs w:val="21"/>
                <w:u w:val="wave"/>
              </w:rPr>
              <w:t>障害者情報・交流センター</w:t>
            </w:r>
          </w:p>
          <w:p w14:paraId="783DB297" w14:textId="77777777" w:rsidR="006F2399" w:rsidRPr="00086C49" w:rsidRDefault="006F2399" w:rsidP="00B510F6">
            <w:pPr>
              <w:ind w:firstLine="240"/>
              <w:rPr>
                <w:szCs w:val="21"/>
                <w:u w:val="wave"/>
              </w:rPr>
            </w:pPr>
            <w:r w:rsidRPr="00086C49">
              <w:rPr>
                <w:rFonts w:hint="eastAsia"/>
                <w:szCs w:val="21"/>
                <w:u w:val="wave"/>
              </w:rPr>
              <w:t xml:space="preserve">音訳　□□□□□　</w:t>
            </w:r>
          </w:p>
          <w:p w14:paraId="71F94D9A" w14:textId="77777777" w:rsidR="006F2399" w:rsidRPr="00E9207F" w:rsidRDefault="006F2399" w:rsidP="006569B9">
            <w:pPr>
              <w:ind w:firstLine="240"/>
              <w:rPr>
                <w:szCs w:val="21"/>
              </w:rPr>
            </w:pPr>
            <w:r w:rsidRPr="00530010">
              <w:rPr>
                <w:rFonts w:hint="eastAsia"/>
                <w:szCs w:val="21"/>
                <w:u w:val="wave"/>
              </w:rPr>
              <w:t>校正　○○○○○　○○○○○</w:t>
            </w:r>
            <w:r w:rsidR="006569B9" w:rsidRPr="00E9207F">
              <w:rPr>
                <w:rFonts w:hint="eastAsia"/>
                <w:szCs w:val="21"/>
              </w:rPr>
              <w:t xml:space="preserve">　（校正者は</w:t>
            </w:r>
            <w:r w:rsidR="006569B9" w:rsidRPr="00E9207F">
              <w:rPr>
                <w:rFonts w:hint="eastAsia"/>
                <w:szCs w:val="21"/>
              </w:rPr>
              <w:t>2</w:t>
            </w:r>
            <w:r w:rsidR="006569B9" w:rsidRPr="00E9207F">
              <w:rPr>
                <w:rFonts w:hint="eastAsia"/>
                <w:szCs w:val="21"/>
              </w:rPr>
              <w:t>名</w:t>
            </w:r>
            <w:r w:rsidR="00740E88" w:rsidRPr="00E9207F">
              <w:rPr>
                <w:rFonts w:hint="eastAsia"/>
                <w:szCs w:val="21"/>
              </w:rPr>
              <w:t>です</w:t>
            </w:r>
            <w:r w:rsidR="006569B9" w:rsidRPr="00E9207F">
              <w:rPr>
                <w:rFonts w:hint="eastAsia"/>
                <w:szCs w:val="21"/>
              </w:rPr>
              <w:t>）</w:t>
            </w:r>
          </w:p>
          <w:p w14:paraId="04230BCE" w14:textId="2130E892" w:rsidR="003717B5" w:rsidRPr="00086C49" w:rsidRDefault="006F2399" w:rsidP="00932F6D">
            <w:pPr>
              <w:ind w:firstLine="240"/>
              <w:rPr>
                <w:szCs w:val="21"/>
                <w:u w:val="wave"/>
              </w:rPr>
            </w:pPr>
            <w:r w:rsidRPr="00086C49">
              <w:rPr>
                <w:rFonts w:hint="eastAsia"/>
                <w:szCs w:val="21"/>
                <w:u w:val="wave"/>
              </w:rPr>
              <w:t>デイジー編集　□□□□□</w:t>
            </w:r>
          </w:p>
          <w:p w14:paraId="443D3778" w14:textId="77777777" w:rsidR="000143B4" w:rsidRDefault="000143B4" w:rsidP="001666D2">
            <w:pPr>
              <w:rPr>
                <w:szCs w:val="21"/>
              </w:rPr>
            </w:pPr>
            <w:r w:rsidRPr="00530010">
              <w:rPr>
                <w:rFonts w:hint="eastAsia"/>
                <w:szCs w:val="21"/>
                <w:u w:val="wave"/>
              </w:rPr>
              <w:t xml:space="preserve">製作完了　</w:t>
            </w:r>
            <w:r w:rsidRPr="00530010">
              <w:rPr>
                <w:rFonts w:hint="eastAsia"/>
                <w:szCs w:val="21"/>
                <w:u w:val="wave"/>
              </w:rPr>
              <w:t>20</w:t>
            </w:r>
            <w:r w:rsidRPr="00530010">
              <w:rPr>
                <w:rFonts w:hint="eastAsia"/>
                <w:szCs w:val="21"/>
                <w:u w:val="wave"/>
              </w:rPr>
              <w:t xml:space="preserve">　　年○月</w:t>
            </w:r>
            <w:r w:rsidRPr="006D566A">
              <w:rPr>
                <w:rFonts w:hint="eastAsia"/>
                <w:szCs w:val="21"/>
              </w:rPr>
              <w:t>（</w:t>
            </w:r>
            <w:r w:rsidRPr="00530010">
              <w:rPr>
                <w:rFonts w:hint="eastAsia"/>
                <w:szCs w:val="21"/>
              </w:rPr>
              <w:t>第二校修正終了年月</w:t>
            </w:r>
            <w:r w:rsidRPr="006D566A">
              <w:rPr>
                <w:rFonts w:hint="eastAsia"/>
                <w:szCs w:val="21"/>
              </w:rPr>
              <w:t>）</w:t>
            </w:r>
          </w:p>
          <w:p w14:paraId="0D12F6CC" w14:textId="77777777" w:rsidR="00604A11" w:rsidRPr="006D566A" w:rsidRDefault="00604A11" w:rsidP="001666D2">
            <w:pPr>
              <w:rPr>
                <w:szCs w:val="21"/>
              </w:rPr>
            </w:pPr>
          </w:p>
          <w:p w14:paraId="4F887EE1" w14:textId="05AC43E4" w:rsidR="00BD6E51" w:rsidRPr="00530010" w:rsidRDefault="00730109" w:rsidP="00604A11">
            <w:pPr>
              <w:rPr>
                <w:rFonts w:ascii="Segoe UI Symbol" w:hAnsi="Segoe UI Symbol" w:cs="Segoe UI Symbol"/>
                <w:szCs w:val="21"/>
                <w:u w:val="wave"/>
              </w:rPr>
            </w:pPr>
            <w:r w:rsidRPr="00530010">
              <w:rPr>
                <w:szCs w:val="21"/>
                <w:u w:val="wave"/>
              </w:rPr>
              <w:t>以上で</w:t>
            </w:r>
            <w:r w:rsidR="00904F91" w:rsidRPr="00530010">
              <w:rPr>
                <w:rFonts w:hint="eastAsia"/>
                <w:szCs w:val="21"/>
                <w:u w:val="wave"/>
              </w:rPr>
              <w:t>「</w:t>
            </w:r>
            <w:r w:rsidR="00A45F13"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>サザエさんの東京物語</w:t>
            </w:r>
            <w:r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>（あれば副書名）</w:t>
            </w:r>
            <w:r w:rsidR="00904F91"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>」</w:t>
            </w:r>
            <w:r w:rsidRPr="00530010">
              <w:rPr>
                <w:rFonts w:ascii="Segoe UI Symbol" w:hAnsi="Segoe UI Symbol" w:cs="Segoe UI Symbol" w:hint="eastAsia"/>
                <w:szCs w:val="21"/>
                <w:u w:val="wave"/>
              </w:rPr>
              <w:t>を終わります。</w:t>
            </w:r>
          </w:p>
        </w:tc>
      </w:tr>
    </w:tbl>
    <w:p w14:paraId="590CD350" w14:textId="3521A9DF" w:rsidR="000143B4" w:rsidRPr="00B34A58" w:rsidRDefault="00B34A58" w:rsidP="00F42C49">
      <w:pPr>
        <w:jc w:val="center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4A58">
        <w:rPr>
          <w:rFonts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　　　</w:t>
      </w:r>
      <w:r>
        <w:rPr>
          <w:rFonts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</w:t>
      </w:r>
      <w:r w:rsidRPr="00B34A58">
        <w:rPr>
          <w:rFonts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２０２４年</w:t>
      </w:r>
      <w:r w:rsidR="006C5C97">
        <w:rPr>
          <w:rFonts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Pr="00B34A58">
        <w:rPr>
          <w:rFonts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6C5C97">
        <w:rPr>
          <w:rFonts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２９</w:t>
      </w:r>
      <w:r w:rsidRPr="00B34A58">
        <w:rPr>
          <w:rFonts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</w:t>
      </w:r>
      <w:r>
        <w:rPr>
          <w:rFonts w:hint="eastAs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作成</w:t>
      </w:r>
    </w:p>
    <w:p w14:paraId="386C5F02" w14:textId="7B85DA18" w:rsidR="009374AF" w:rsidRDefault="009374AF" w:rsidP="00F42C49">
      <w:pPr>
        <w:jc w:val="center"/>
        <w:rPr>
          <w:sz w:val="24"/>
          <w:szCs w:val="24"/>
        </w:rPr>
      </w:pPr>
      <w:r w:rsidRPr="00B34A58">
        <w:rPr>
          <w:rFonts w:hint="eastAsia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新</w:t>
      </w:r>
      <w:r>
        <w:rPr>
          <w:rFonts w:hint="eastAsia"/>
          <w:b/>
          <w:bCs/>
          <w:sz w:val="32"/>
          <w:szCs w:val="32"/>
          <w:u w:val="single"/>
        </w:rPr>
        <w:t xml:space="preserve">　</w:t>
      </w:r>
      <w:r w:rsidRPr="00524DE0">
        <w:rPr>
          <w:rFonts w:hint="eastAsia"/>
          <w:sz w:val="28"/>
          <w:szCs w:val="28"/>
          <w:u w:val="single"/>
        </w:rPr>
        <w:t xml:space="preserve">デイジー図書録音手順　</w:t>
      </w:r>
      <w:r w:rsidRPr="00524DE0">
        <w:rPr>
          <w:rFonts w:hint="eastAsia"/>
          <w:sz w:val="28"/>
          <w:szCs w:val="28"/>
          <w:u w:val="single"/>
        </w:rPr>
        <w:t>2023</w:t>
      </w:r>
      <w:r w:rsidRPr="00524DE0">
        <w:rPr>
          <w:rFonts w:hint="eastAsia"/>
          <w:sz w:val="28"/>
          <w:szCs w:val="28"/>
          <w:u w:val="single"/>
        </w:rPr>
        <w:t>年</w:t>
      </w:r>
      <w:r w:rsidRPr="00524DE0">
        <w:rPr>
          <w:rFonts w:hint="eastAsia"/>
          <w:sz w:val="28"/>
          <w:szCs w:val="28"/>
          <w:u w:val="single"/>
        </w:rPr>
        <w:t xml:space="preserve"> 3</w:t>
      </w:r>
      <w:r w:rsidRPr="00524DE0">
        <w:rPr>
          <w:rFonts w:hint="eastAsia"/>
          <w:sz w:val="28"/>
          <w:szCs w:val="28"/>
          <w:u w:val="single"/>
        </w:rPr>
        <w:t>月改定</w:t>
      </w:r>
      <w:r>
        <w:rPr>
          <w:rFonts w:hint="eastAsia"/>
          <w:sz w:val="28"/>
          <w:szCs w:val="28"/>
          <w:u w:val="single"/>
        </w:rPr>
        <w:t>（補助版）</w:t>
      </w:r>
    </w:p>
    <w:p w14:paraId="6ED4B900" w14:textId="004CC671" w:rsidR="009374AF" w:rsidRDefault="009374AF" w:rsidP="007B057C">
      <w:pPr>
        <w:ind w:right="880" w:firstLineChars="100" w:firstLine="240"/>
        <w:rPr>
          <w:sz w:val="24"/>
          <w:szCs w:val="24"/>
        </w:rPr>
      </w:pPr>
      <w:r w:rsidRPr="009374AF">
        <w:rPr>
          <w:rFonts w:hint="eastAsia"/>
          <w:sz w:val="24"/>
          <w:szCs w:val="24"/>
        </w:rPr>
        <w:t>新デイジー図書</w:t>
      </w:r>
      <w:r>
        <w:rPr>
          <w:rFonts w:hint="eastAsia"/>
          <w:sz w:val="24"/>
          <w:szCs w:val="24"/>
        </w:rPr>
        <w:t>録音手順</w:t>
      </w:r>
      <w:r w:rsidR="007B057C">
        <w:rPr>
          <w:rFonts w:hint="eastAsia"/>
          <w:sz w:val="24"/>
          <w:szCs w:val="24"/>
        </w:rPr>
        <w:t xml:space="preserve">の中の　</w:t>
      </w:r>
      <w:r w:rsidR="007B057C" w:rsidRPr="007B057C">
        <w:rPr>
          <w:rFonts w:hint="eastAsia"/>
          <w:b/>
          <w:bCs/>
          <w:sz w:val="24"/>
          <w:szCs w:val="24"/>
        </w:rPr>
        <w:t>デイジー図書凡例</w:t>
      </w:r>
      <w:r w:rsidR="007B057C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については令和４年度の音訳ボランテイア</w:t>
      </w:r>
      <w:r w:rsidR="007B057C">
        <w:rPr>
          <w:rFonts w:hint="eastAsia"/>
          <w:sz w:val="24"/>
          <w:szCs w:val="24"/>
        </w:rPr>
        <w:t>養成講座用のテキストに沿ったに例としています。</w:t>
      </w:r>
    </w:p>
    <w:p w14:paraId="1E992D14" w14:textId="236D12FC" w:rsidR="007B057C" w:rsidRDefault="007B057C" w:rsidP="00591173">
      <w:pPr>
        <w:ind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２０２２年１０月１日作成の　</w:t>
      </w:r>
      <w:r w:rsidRPr="007B057C">
        <w:rPr>
          <w:rFonts w:hint="eastAsia"/>
          <w:b/>
          <w:bCs/>
          <w:sz w:val="24"/>
          <w:szCs w:val="24"/>
        </w:rPr>
        <w:t>「サピエ図書館」登録音声デージーデータ製作基準</w:t>
      </w:r>
      <w:r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では、デイジー凡例の内容については以下のとおりです。</w:t>
      </w:r>
    </w:p>
    <w:p w14:paraId="0AE36324" w14:textId="2D7C3171" w:rsidR="007B057C" w:rsidRDefault="00D83231" w:rsidP="00591173">
      <w:pPr>
        <w:ind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>この後皆さんが</w:t>
      </w:r>
      <w:r w:rsidR="007B057C">
        <w:rPr>
          <w:rFonts w:hint="eastAsia"/>
          <w:sz w:val="24"/>
          <w:szCs w:val="24"/>
        </w:rPr>
        <w:t>音訳</w:t>
      </w:r>
      <w:r>
        <w:rPr>
          <w:rFonts w:hint="eastAsia"/>
          <w:sz w:val="24"/>
          <w:szCs w:val="24"/>
        </w:rPr>
        <w:t>される場合は、</w:t>
      </w:r>
      <w:r w:rsidR="007B057C">
        <w:rPr>
          <w:rFonts w:hint="eastAsia"/>
          <w:sz w:val="24"/>
          <w:szCs w:val="24"/>
        </w:rPr>
        <w:t>図書によってそれぞれに録音する内容は変わります。</w:t>
      </w:r>
    </w:p>
    <w:p w14:paraId="70912423" w14:textId="319422EC" w:rsidR="009374AF" w:rsidRDefault="009374AF" w:rsidP="00591173">
      <w:pPr>
        <w:ind w:right="880"/>
        <w:rPr>
          <w:sz w:val="24"/>
          <w:szCs w:val="24"/>
          <w:u w:val="wave"/>
        </w:rPr>
      </w:pPr>
    </w:p>
    <w:p w14:paraId="1B0C8C8E" w14:textId="276C7D89" w:rsidR="00D83231" w:rsidRDefault="00D83231" w:rsidP="00591173">
      <w:pPr>
        <w:ind w:right="880"/>
        <w:rPr>
          <w:b/>
          <w:bCs/>
          <w:sz w:val="24"/>
          <w:szCs w:val="24"/>
        </w:rPr>
      </w:pPr>
      <w:r w:rsidRPr="007B057C">
        <w:rPr>
          <w:rFonts w:hint="eastAsia"/>
          <w:b/>
          <w:bCs/>
          <w:sz w:val="24"/>
          <w:szCs w:val="24"/>
        </w:rPr>
        <w:t>「サピエ図書館」登録音声デージーデータ製作基準</w:t>
      </w:r>
      <w:r>
        <w:rPr>
          <w:rFonts w:hint="eastAsia"/>
          <w:b/>
          <w:bCs/>
          <w:sz w:val="24"/>
          <w:szCs w:val="24"/>
        </w:rPr>
        <w:t>によるデイジー図書凡例</w:t>
      </w:r>
    </w:p>
    <w:p w14:paraId="0818B795" w14:textId="77777777" w:rsidR="008A0451" w:rsidRDefault="008A0451" w:rsidP="00591173">
      <w:pPr>
        <w:ind w:right="880"/>
        <w:rPr>
          <w:b/>
          <w:bCs/>
          <w:sz w:val="24"/>
          <w:szCs w:val="24"/>
        </w:rPr>
      </w:pPr>
    </w:p>
    <w:p w14:paraId="1F8AB8F3" w14:textId="16421993" w:rsidR="00D83231" w:rsidRPr="00D83231" w:rsidRDefault="00D83231" w:rsidP="00D83231">
      <w:pPr>
        <w:ind w:right="880" w:firstLineChars="100" w:firstLine="240"/>
        <w:rPr>
          <w:sz w:val="24"/>
          <w:szCs w:val="24"/>
          <w:u w:val="wave"/>
        </w:rPr>
      </w:pPr>
      <w:r>
        <w:rPr>
          <w:rFonts w:hint="eastAsia"/>
          <w:sz w:val="24"/>
          <w:szCs w:val="24"/>
        </w:rPr>
        <w:t>階層についてのアナウンスを必ず入れ、続けて、そのデイジー図書を使用する上で必要な情報（音訳・編集の処理等）を入れる。</w:t>
      </w:r>
    </w:p>
    <w:p w14:paraId="07B3DF68" w14:textId="1A8E45E4" w:rsidR="009374AF" w:rsidRPr="009374AF" w:rsidRDefault="009374AF" w:rsidP="00591173">
      <w:pPr>
        <w:ind w:right="880"/>
        <w:rPr>
          <w:sz w:val="24"/>
          <w:szCs w:val="24"/>
          <w:u w:val="wave"/>
        </w:rPr>
      </w:pPr>
    </w:p>
    <w:p w14:paraId="5F1BFCA4" w14:textId="20F445CB" w:rsidR="009374AF" w:rsidRDefault="009374AF" w:rsidP="0093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  <w:u w:val="wave"/>
        </w:rPr>
      </w:pPr>
    </w:p>
    <w:p w14:paraId="562647D3" w14:textId="4DE03E84" w:rsidR="009374AF" w:rsidRDefault="00D83231" w:rsidP="0093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</w:rPr>
      </w:pPr>
      <w:r w:rsidRPr="00D83231"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：デイジー図書凡例</w:t>
      </w:r>
    </w:p>
    <w:p w14:paraId="2ECB2A0B" w14:textId="03948542" w:rsidR="00D83231" w:rsidRDefault="00D83231" w:rsidP="0093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この図書の階層は、レベル３まであります。</w:t>
      </w:r>
    </w:p>
    <w:p w14:paraId="27620D7D" w14:textId="77777777" w:rsidR="008A0451" w:rsidRDefault="008A0451" w:rsidP="008A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レベル</w:t>
      </w:r>
      <w:r w:rsidR="00D83231">
        <w:rPr>
          <w:rFonts w:hint="eastAsia"/>
          <w:sz w:val="24"/>
          <w:szCs w:val="24"/>
        </w:rPr>
        <w:t>１は、まえがき、それぞれの章、あとがき、参考文献、および索引など</w:t>
      </w:r>
    </w:p>
    <w:p w14:paraId="73C8F842" w14:textId="77AC37FE" w:rsidR="00D83231" w:rsidRDefault="00D83231" w:rsidP="008A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です。</w:t>
      </w:r>
    </w:p>
    <w:p w14:paraId="24ED0555" w14:textId="5652556C" w:rsidR="008A0451" w:rsidRDefault="008A0451" w:rsidP="008A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レベル２は、節とコラム、索引の中の人名索引、事項索引です。</w:t>
      </w:r>
    </w:p>
    <w:p w14:paraId="24B74BCA" w14:textId="797E3929" w:rsidR="008A0451" w:rsidRDefault="008A0451" w:rsidP="008A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レベル３は、節の中の目次に無い項目と、索引の中の〈</w:t>
      </w:r>
      <w:r w:rsidRPr="00B34A58">
        <w:rPr>
          <w:rFonts w:hint="eastAsia"/>
          <w:sz w:val="24"/>
          <w:szCs w:val="24"/>
        </w:rPr>
        <w:t>あ</w:t>
      </w:r>
      <w:r>
        <w:rPr>
          <w:rFonts w:hint="eastAsia"/>
          <w:sz w:val="24"/>
          <w:szCs w:val="24"/>
        </w:rPr>
        <w:t>行〉〈</w:t>
      </w:r>
      <w:r w:rsidRPr="00B34A58">
        <w:rPr>
          <w:rFonts w:hint="eastAsia"/>
          <w:sz w:val="24"/>
          <w:szCs w:val="24"/>
        </w:rPr>
        <w:t>か</w:t>
      </w:r>
      <w:r>
        <w:rPr>
          <w:rFonts w:hint="eastAsia"/>
          <w:sz w:val="24"/>
          <w:szCs w:val="24"/>
        </w:rPr>
        <w:t>行〉などです。</w:t>
      </w:r>
    </w:p>
    <w:p w14:paraId="6F15CB6B" w14:textId="19B28FD3" w:rsidR="008A0451" w:rsidRDefault="008A0451" w:rsidP="008A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 w:firstLineChars="200" w:firstLine="480"/>
        <w:rPr>
          <w:sz w:val="24"/>
          <w:szCs w:val="24"/>
        </w:rPr>
      </w:pPr>
      <w:bookmarkStart w:id="0" w:name="_Hlk174980342"/>
      <w:r>
        <w:rPr>
          <w:rFonts w:hint="eastAsia"/>
          <w:sz w:val="24"/>
          <w:szCs w:val="24"/>
        </w:rPr>
        <w:t>図・表・写真の最初と最後をグループで区切っています。</w:t>
      </w:r>
    </w:p>
    <w:p w14:paraId="466FD67B" w14:textId="7723F243" w:rsidR="0090163F" w:rsidRPr="0090163F" w:rsidRDefault="0090163F" w:rsidP="00901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 w:firstLineChars="200" w:firstLine="480"/>
        <w:rPr>
          <w:sz w:val="24"/>
          <w:szCs w:val="24"/>
        </w:rPr>
      </w:pPr>
      <w:r w:rsidRPr="0090163F">
        <w:rPr>
          <w:rFonts w:hint="eastAsia"/>
          <w:sz w:val="24"/>
          <w:szCs w:val="24"/>
        </w:rPr>
        <w:t>人名・地名で、調査できなかったものについては、一般読みをしています。</w:t>
      </w:r>
    </w:p>
    <w:p w14:paraId="72444E6B" w14:textId="15DC7B38" w:rsidR="008A0451" w:rsidRPr="008A0451" w:rsidRDefault="008A0451" w:rsidP="008A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デイジー図書凡例、終わり。</w:t>
      </w:r>
    </w:p>
    <w:bookmarkEnd w:id="0"/>
    <w:p w14:paraId="3DC0300C" w14:textId="77777777" w:rsidR="009374AF" w:rsidRDefault="009374AF" w:rsidP="0093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  <w:u w:val="wave"/>
        </w:rPr>
      </w:pPr>
    </w:p>
    <w:p w14:paraId="2ADDEEB6" w14:textId="68B2F060" w:rsidR="00B34A58" w:rsidRDefault="00B34A58" w:rsidP="0093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</w:rPr>
      </w:pPr>
      <w:r w:rsidRPr="00B34A58">
        <w:rPr>
          <w:rFonts w:hint="eastAsia"/>
          <w:sz w:val="24"/>
          <w:szCs w:val="24"/>
        </w:rPr>
        <w:t>例：デイジー図書凡例</w:t>
      </w:r>
    </w:p>
    <w:p w14:paraId="256155F6" w14:textId="37AA24E5" w:rsidR="00B34A58" w:rsidRDefault="00B34A58" w:rsidP="0093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この図書はレベル１のみです。</w:t>
      </w:r>
    </w:p>
    <w:p w14:paraId="7D52F31B" w14:textId="32EEB8CE" w:rsidR="0090163F" w:rsidRDefault="0090163F" w:rsidP="0093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（以下は同じ）</w:t>
      </w:r>
    </w:p>
    <w:p w14:paraId="7FE4C325" w14:textId="77777777" w:rsidR="0090163F" w:rsidRDefault="0090163F" w:rsidP="00901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80"/>
        <w:rPr>
          <w:sz w:val="24"/>
          <w:szCs w:val="24"/>
        </w:rPr>
      </w:pPr>
    </w:p>
    <w:p w14:paraId="57F28F58" w14:textId="77777777" w:rsidR="0090163F" w:rsidRDefault="00B34A58" w:rsidP="0090163F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B108654" w14:textId="2763302D" w:rsidR="00B34A58" w:rsidRPr="00B34A58" w:rsidRDefault="00B34A58" w:rsidP="0090163F">
      <w:pPr>
        <w:rPr>
          <w:sz w:val="24"/>
          <w:szCs w:val="24"/>
        </w:rPr>
      </w:pPr>
    </w:p>
    <w:sectPr w:rsidR="00B34A58" w:rsidRPr="00B34A58" w:rsidSect="000E3E3A">
      <w:pgSz w:w="11906" w:h="16838"/>
      <w:pgMar w:top="680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8F15" w14:textId="77777777" w:rsidR="00AE42EA" w:rsidRDefault="00AE42EA" w:rsidP="006F2399">
      <w:r>
        <w:separator/>
      </w:r>
    </w:p>
  </w:endnote>
  <w:endnote w:type="continuationSeparator" w:id="0">
    <w:p w14:paraId="28D7E802" w14:textId="77777777" w:rsidR="00AE42EA" w:rsidRDefault="00AE42EA" w:rsidP="006F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7CB4E" w14:textId="77777777" w:rsidR="00AE42EA" w:rsidRDefault="00AE42EA" w:rsidP="006F2399">
      <w:r>
        <w:separator/>
      </w:r>
    </w:p>
  </w:footnote>
  <w:footnote w:type="continuationSeparator" w:id="0">
    <w:p w14:paraId="17CAC224" w14:textId="77777777" w:rsidR="00AE42EA" w:rsidRDefault="00AE42EA" w:rsidP="006F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66CA4"/>
    <w:multiLevelType w:val="hybridMultilevel"/>
    <w:tmpl w:val="D7E61A6C"/>
    <w:lvl w:ilvl="0" w:tplc="851298A8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90" w:hanging="440"/>
      </w:pPr>
      <w:rPr>
        <w:rFonts w:ascii="Wingdings" w:hAnsi="Wingdings" w:hint="default"/>
      </w:rPr>
    </w:lvl>
  </w:abstractNum>
  <w:abstractNum w:abstractNumId="1" w15:restartNumberingAfterBreak="0">
    <w:nsid w:val="1B66448B"/>
    <w:multiLevelType w:val="hybridMultilevel"/>
    <w:tmpl w:val="F1F85050"/>
    <w:lvl w:ilvl="0" w:tplc="2758A2EC">
      <w:start w:val="1"/>
      <w:numFmt w:val="decimal"/>
      <w:lvlText w:val="第%1章"/>
      <w:lvlJc w:val="left"/>
      <w:pPr>
        <w:ind w:left="1609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FEA5443"/>
    <w:multiLevelType w:val="hybridMultilevel"/>
    <w:tmpl w:val="029A4688"/>
    <w:lvl w:ilvl="0" w:tplc="4984A262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90837A3"/>
    <w:multiLevelType w:val="hybridMultilevel"/>
    <w:tmpl w:val="52A05F0C"/>
    <w:lvl w:ilvl="0" w:tplc="84E4BC88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abstractNum w:abstractNumId="4" w15:restartNumberingAfterBreak="0">
    <w:nsid w:val="3B266DF1"/>
    <w:multiLevelType w:val="hybridMultilevel"/>
    <w:tmpl w:val="F1F85050"/>
    <w:lvl w:ilvl="0" w:tplc="2758A2EC">
      <w:start w:val="1"/>
      <w:numFmt w:val="decimal"/>
      <w:lvlText w:val="第%1章"/>
      <w:lvlJc w:val="left"/>
      <w:pPr>
        <w:ind w:left="1609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76502D80"/>
    <w:multiLevelType w:val="hybridMultilevel"/>
    <w:tmpl w:val="F1F85050"/>
    <w:lvl w:ilvl="0" w:tplc="2758A2EC">
      <w:start w:val="1"/>
      <w:numFmt w:val="decimal"/>
      <w:lvlText w:val="第%1章"/>
      <w:lvlJc w:val="left"/>
      <w:pPr>
        <w:ind w:left="1609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477645387">
    <w:abstractNumId w:val="4"/>
  </w:num>
  <w:num w:numId="2" w16cid:durableId="944774015">
    <w:abstractNumId w:val="5"/>
  </w:num>
  <w:num w:numId="3" w16cid:durableId="479735244">
    <w:abstractNumId w:val="1"/>
  </w:num>
  <w:num w:numId="4" w16cid:durableId="503326257">
    <w:abstractNumId w:val="2"/>
  </w:num>
  <w:num w:numId="5" w16cid:durableId="2062174314">
    <w:abstractNumId w:val="0"/>
  </w:num>
  <w:num w:numId="6" w16cid:durableId="168810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D06"/>
    <w:rsid w:val="000143B4"/>
    <w:rsid w:val="00020447"/>
    <w:rsid w:val="00033DD3"/>
    <w:rsid w:val="00062427"/>
    <w:rsid w:val="00065213"/>
    <w:rsid w:val="00077281"/>
    <w:rsid w:val="00083EBA"/>
    <w:rsid w:val="00086C46"/>
    <w:rsid w:val="00086C49"/>
    <w:rsid w:val="00092CCD"/>
    <w:rsid w:val="000A7BFB"/>
    <w:rsid w:val="000B32A8"/>
    <w:rsid w:val="000B6BC7"/>
    <w:rsid w:val="000C4936"/>
    <w:rsid w:val="000D5886"/>
    <w:rsid w:val="000E1907"/>
    <w:rsid w:val="000E2B69"/>
    <w:rsid w:val="000E3E3A"/>
    <w:rsid w:val="00105B2E"/>
    <w:rsid w:val="00114EAA"/>
    <w:rsid w:val="00141ED5"/>
    <w:rsid w:val="001434F6"/>
    <w:rsid w:val="00164501"/>
    <w:rsid w:val="001666D2"/>
    <w:rsid w:val="00170252"/>
    <w:rsid w:val="0017738D"/>
    <w:rsid w:val="001A5748"/>
    <w:rsid w:val="001F4D4B"/>
    <w:rsid w:val="002074C2"/>
    <w:rsid w:val="00225EB0"/>
    <w:rsid w:val="00231580"/>
    <w:rsid w:val="00233BB1"/>
    <w:rsid w:val="00237B44"/>
    <w:rsid w:val="002401C6"/>
    <w:rsid w:val="0024317A"/>
    <w:rsid w:val="00246D98"/>
    <w:rsid w:val="00252E80"/>
    <w:rsid w:val="002546F0"/>
    <w:rsid w:val="002579A0"/>
    <w:rsid w:val="0026132A"/>
    <w:rsid w:val="00264936"/>
    <w:rsid w:val="00285F62"/>
    <w:rsid w:val="0029680A"/>
    <w:rsid w:val="002A435E"/>
    <w:rsid w:val="002C3924"/>
    <w:rsid w:val="002E7830"/>
    <w:rsid w:val="002F25FF"/>
    <w:rsid w:val="002F4486"/>
    <w:rsid w:val="002F74C9"/>
    <w:rsid w:val="00300A9A"/>
    <w:rsid w:val="00306BE5"/>
    <w:rsid w:val="00330FD3"/>
    <w:rsid w:val="00332E45"/>
    <w:rsid w:val="00336A86"/>
    <w:rsid w:val="00350000"/>
    <w:rsid w:val="00352004"/>
    <w:rsid w:val="003717B5"/>
    <w:rsid w:val="003A4AE0"/>
    <w:rsid w:val="003A4CE9"/>
    <w:rsid w:val="003B3E32"/>
    <w:rsid w:val="003B5110"/>
    <w:rsid w:val="003B519B"/>
    <w:rsid w:val="003B6364"/>
    <w:rsid w:val="003B76D4"/>
    <w:rsid w:val="003D768C"/>
    <w:rsid w:val="003F1347"/>
    <w:rsid w:val="00402671"/>
    <w:rsid w:val="004078F6"/>
    <w:rsid w:val="00407E4B"/>
    <w:rsid w:val="004128B0"/>
    <w:rsid w:val="00431383"/>
    <w:rsid w:val="004408EC"/>
    <w:rsid w:val="0045268E"/>
    <w:rsid w:val="004642E6"/>
    <w:rsid w:val="00467D44"/>
    <w:rsid w:val="00477198"/>
    <w:rsid w:val="00481772"/>
    <w:rsid w:val="00482C44"/>
    <w:rsid w:val="004901CA"/>
    <w:rsid w:val="00493A3C"/>
    <w:rsid w:val="004A0B14"/>
    <w:rsid w:val="004C2EB8"/>
    <w:rsid w:val="004D0078"/>
    <w:rsid w:val="004E4ED7"/>
    <w:rsid w:val="004F14A7"/>
    <w:rsid w:val="00521EF3"/>
    <w:rsid w:val="00524DE0"/>
    <w:rsid w:val="00530010"/>
    <w:rsid w:val="00540CF6"/>
    <w:rsid w:val="00540D64"/>
    <w:rsid w:val="005429DC"/>
    <w:rsid w:val="00543474"/>
    <w:rsid w:val="00551D2E"/>
    <w:rsid w:val="005605B1"/>
    <w:rsid w:val="00570EF4"/>
    <w:rsid w:val="0057587F"/>
    <w:rsid w:val="00591173"/>
    <w:rsid w:val="005A43F0"/>
    <w:rsid w:val="005E5A31"/>
    <w:rsid w:val="005F69A2"/>
    <w:rsid w:val="00604A11"/>
    <w:rsid w:val="00604E57"/>
    <w:rsid w:val="00607C10"/>
    <w:rsid w:val="00632D97"/>
    <w:rsid w:val="00635E93"/>
    <w:rsid w:val="00643258"/>
    <w:rsid w:val="006569B9"/>
    <w:rsid w:val="00657D3D"/>
    <w:rsid w:val="00663300"/>
    <w:rsid w:val="006637DC"/>
    <w:rsid w:val="0068185A"/>
    <w:rsid w:val="0068536C"/>
    <w:rsid w:val="006965AB"/>
    <w:rsid w:val="006B57AA"/>
    <w:rsid w:val="006C5C97"/>
    <w:rsid w:val="006D01D2"/>
    <w:rsid w:val="006D566A"/>
    <w:rsid w:val="006E01F9"/>
    <w:rsid w:val="006E7721"/>
    <w:rsid w:val="006F2399"/>
    <w:rsid w:val="0071503B"/>
    <w:rsid w:val="00730109"/>
    <w:rsid w:val="00740064"/>
    <w:rsid w:val="00740E88"/>
    <w:rsid w:val="00741411"/>
    <w:rsid w:val="00743369"/>
    <w:rsid w:val="00744E28"/>
    <w:rsid w:val="00754D7C"/>
    <w:rsid w:val="00790710"/>
    <w:rsid w:val="007B057C"/>
    <w:rsid w:val="007B61D7"/>
    <w:rsid w:val="007C1A58"/>
    <w:rsid w:val="007C4D2D"/>
    <w:rsid w:val="00812547"/>
    <w:rsid w:val="008211DD"/>
    <w:rsid w:val="00822CB3"/>
    <w:rsid w:val="00827260"/>
    <w:rsid w:val="00831C2E"/>
    <w:rsid w:val="00837E01"/>
    <w:rsid w:val="00841BB8"/>
    <w:rsid w:val="00842217"/>
    <w:rsid w:val="0085596E"/>
    <w:rsid w:val="008908FB"/>
    <w:rsid w:val="008A0451"/>
    <w:rsid w:val="008A30F3"/>
    <w:rsid w:val="008A4476"/>
    <w:rsid w:val="008D3900"/>
    <w:rsid w:val="008D3C8D"/>
    <w:rsid w:val="0090163F"/>
    <w:rsid w:val="00904F91"/>
    <w:rsid w:val="00905DB6"/>
    <w:rsid w:val="00930A5A"/>
    <w:rsid w:val="00932F6D"/>
    <w:rsid w:val="009331D1"/>
    <w:rsid w:val="009374AF"/>
    <w:rsid w:val="009408C5"/>
    <w:rsid w:val="00941B46"/>
    <w:rsid w:val="00942B26"/>
    <w:rsid w:val="00946D39"/>
    <w:rsid w:val="00954549"/>
    <w:rsid w:val="00976F73"/>
    <w:rsid w:val="009A284B"/>
    <w:rsid w:val="009A774E"/>
    <w:rsid w:val="009B46B0"/>
    <w:rsid w:val="009C15B3"/>
    <w:rsid w:val="009D1EFF"/>
    <w:rsid w:val="009E5F4B"/>
    <w:rsid w:val="009F2903"/>
    <w:rsid w:val="00A00C9C"/>
    <w:rsid w:val="00A21A37"/>
    <w:rsid w:val="00A3781B"/>
    <w:rsid w:val="00A426FF"/>
    <w:rsid w:val="00A42BE1"/>
    <w:rsid w:val="00A43EBD"/>
    <w:rsid w:val="00A45F13"/>
    <w:rsid w:val="00A47C59"/>
    <w:rsid w:val="00A50891"/>
    <w:rsid w:val="00A73275"/>
    <w:rsid w:val="00A74B15"/>
    <w:rsid w:val="00A9517D"/>
    <w:rsid w:val="00AB3865"/>
    <w:rsid w:val="00AE10A5"/>
    <w:rsid w:val="00AE42EA"/>
    <w:rsid w:val="00AE4DEC"/>
    <w:rsid w:val="00AE6093"/>
    <w:rsid w:val="00AF4401"/>
    <w:rsid w:val="00B01F07"/>
    <w:rsid w:val="00B23AEB"/>
    <w:rsid w:val="00B30EEC"/>
    <w:rsid w:val="00B340D7"/>
    <w:rsid w:val="00B34A58"/>
    <w:rsid w:val="00B510F6"/>
    <w:rsid w:val="00B53D06"/>
    <w:rsid w:val="00B62184"/>
    <w:rsid w:val="00B7733E"/>
    <w:rsid w:val="00BB257D"/>
    <w:rsid w:val="00BD0DCA"/>
    <w:rsid w:val="00BD270B"/>
    <w:rsid w:val="00BD3BCB"/>
    <w:rsid w:val="00BD58C2"/>
    <w:rsid w:val="00BD6E51"/>
    <w:rsid w:val="00BE161E"/>
    <w:rsid w:val="00BE1E6D"/>
    <w:rsid w:val="00BF4A42"/>
    <w:rsid w:val="00BF5D07"/>
    <w:rsid w:val="00BF6649"/>
    <w:rsid w:val="00BF677F"/>
    <w:rsid w:val="00C07765"/>
    <w:rsid w:val="00C37971"/>
    <w:rsid w:val="00C64915"/>
    <w:rsid w:val="00C65E8C"/>
    <w:rsid w:val="00C7097B"/>
    <w:rsid w:val="00C710D2"/>
    <w:rsid w:val="00C916B6"/>
    <w:rsid w:val="00CA1ABA"/>
    <w:rsid w:val="00CB66C3"/>
    <w:rsid w:val="00CC1819"/>
    <w:rsid w:val="00CC5C0F"/>
    <w:rsid w:val="00CD7AE9"/>
    <w:rsid w:val="00CE4D4C"/>
    <w:rsid w:val="00CF01E0"/>
    <w:rsid w:val="00D04373"/>
    <w:rsid w:val="00D07797"/>
    <w:rsid w:val="00D350FC"/>
    <w:rsid w:val="00D37F3C"/>
    <w:rsid w:val="00D416AB"/>
    <w:rsid w:val="00D47299"/>
    <w:rsid w:val="00D5048F"/>
    <w:rsid w:val="00D53F8B"/>
    <w:rsid w:val="00D625F5"/>
    <w:rsid w:val="00D73231"/>
    <w:rsid w:val="00D73F24"/>
    <w:rsid w:val="00D7460F"/>
    <w:rsid w:val="00D83231"/>
    <w:rsid w:val="00D838EF"/>
    <w:rsid w:val="00D852A1"/>
    <w:rsid w:val="00DA112C"/>
    <w:rsid w:val="00DA6E02"/>
    <w:rsid w:val="00DA7CA3"/>
    <w:rsid w:val="00DF3BCA"/>
    <w:rsid w:val="00DF4777"/>
    <w:rsid w:val="00DF6D90"/>
    <w:rsid w:val="00E1231B"/>
    <w:rsid w:val="00E20400"/>
    <w:rsid w:val="00E24BF2"/>
    <w:rsid w:val="00E330D3"/>
    <w:rsid w:val="00E43E34"/>
    <w:rsid w:val="00E51077"/>
    <w:rsid w:val="00E55A31"/>
    <w:rsid w:val="00E72A7D"/>
    <w:rsid w:val="00E86D8D"/>
    <w:rsid w:val="00E9207F"/>
    <w:rsid w:val="00EA4C4F"/>
    <w:rsid w:val="00EA5BB1"/>
    <w:rsid w:val="00EB1F14"/>
    <w:rsid w:val="00EB5542"/>
    <w:rsid w:val="00EC2C9F"/>
    <w:rsid w:val="00EE4D18"/>
    <w:rsid w:val="00EE6426"/>
    <w:rsid w:val="00EE78FD"/>
    <w:rsid w:val="00EE79D1"/>
    <w:rsid w:val="00F10B73"/>
    <w:rsid w:val="00F1118B"/>
    <w:rsid w:val="00F17F76"/>
    <w:rsid w:val="00F42C49"/>
    <w:rsid w:val="00F651BF"/>
    <w:rsid w:val="00F669ED"/>
    <w:rsid w:val="00F66B1C"/>
    <w:rsid w:val="00F70D9E"/>
    <w:rsid w:val="00F71920"/>
    <w:rsid w:val="00F72EC1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F16DE"/>
  <w15:docId w15:val="{19FCA30D-A7FC-4283-8099-38A0FF47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D2D"/>
    <w:pPr>
      <w:ind w:left="851"/>
    </w:pPr>
  </w:style>
  <w:style w:type="character" w:styleId="a4">
    <w:name w:val="Hyperlink"/>
    <w:basedOn w:val="a0"/>
    <w:uiPriority w:val="99"/>
    <w:unhideWhenUsed/>
    <w:rsid w:val="007C4D2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2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399"/>
  </w:style>
  <w:style w:type="paragraph" w:styleId="a7">
    <w:name w:val="footer"/>
    <w:basedOn w:val="a"/>
    <w:link w:val="a8"/>
    <w:uiPriority w:val="99"/>
    <w:unhideWhenUsed/>
    <w:rsid w:val="006F2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399"/>
  </w:style>
  <w:style w:type="paragraph" w:styleId="a9">
    <w:name w:val="Balloon Text"/>
    <w:basedOn w:val="a"/>
    <w:link w:val="aa"/>
    <w:uiPriority w:val="99"/>
    <w:semiHidden/>
    <w:unhideWhenUsed/>
    <w:rsid w:val="000B3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32A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F4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hip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3707-02A0-4240-9085-E5AC24D7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太田久子</dc:creator>
  <cp:keywords/>
  <dc:description/>
  <cp:lastModifiedBy>美好 外尾</cp:lastModifiedBy>
  <cp:revision>77</cp:revision>
  <cp:lastPrinted>2023-07-25T14:04:00Z</cp:lastPrinted>
  <dcterms:created xsi:type="dcterms:W3CDTF">2016-10-09T21:04:00Z</dcterms:created>
  <dcterms:modified xsi:type="dcterms:W3CDTF">2024-08-25T13:09:00Z</dcterms:modified>
</cp:coreProperties>
</file>